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E61FE" w:rsidRDefault="004E29BC">
      <w:pPr>
        <w:ind w:firstLineChars="0" w:firstLine="0"/>
        <w:jc w:val="center"/>
        <w:rPr>
          <w:sz w:val="44"/>
          <w:szCs w:val="44"/>
        </w:rPr>
      </w:pPr>
      <w:bookmarkStart w:id="0" w:name="_GoBack"/>
      <w:r>
        <w:rPr>
          <w:rFonts w:hint="eastAsia"/>
          <w:sz w:val="44"/>
          <w:szCs w:val="44"/>
        </w:rPr>
        <w:t>用户</w:t>
      </w:r>
      <w:r>
        <w:rPr>
          <w:rFonts w:hint="eastAsia"/>
          <w:sz w:val="44"/>
          <w:szCs w:val="44"/>
        </w:rPr>
        <w:t>使用指南</w:t>
      </w:r>
    </w:p>
    <w:bookmarkEnd w:id="0"/>
    <w:p w:rsidR="000E61FE" w:rsidRDefault="004E29BC">
      <w:pPr>
        <w:ind w:firstLineChars="0" w:firstLine="0"/>
        <w:jc w:val="center"/>
        <w:rPr>
          <w:sz w:val="28"/>
          <w:szCs w:val="28"/>
        </w:rPr>
      </w:pPr>
      <w:r>
        <w:rPr>
          <w:rFonts w:hint="eastAsia"/>
          <w:sz w:val="28"/>
          <w:szCs w:val="28"/>
        </w:rPr>
        <w:t>（申报人及申报单位管理员部分）</w:t>
      </w:r>
    </w:p>
    <w:p w:rsidR="000E61FE" w:rsidRDefault="000E61FE">
      <w:pPr>
        <w:ind w:firstLineChars="236" w:firstLine="566"/>
      </w:pPr>
    </w:p>
    <w:p w:rsidR="000E61FE" w:rsidRDefault="004E29BC">
      <w:pPr>
        <w:pStyle w:val="1"/>
        <w:numPr>
          <w:ilvl w:val="0"/>
          <w:numId w:val="1"/>
        </w:numPr>
        <w:ind w:firstLineChars="0"/>
      </w:pPr>
      <w:r>
        <w:rPr>
          <w:rFonts w:hint="eastAsia"/>
        </w:rPr>
        <w:t>用户注册</w:t>
      </w:r>
    </w:p>
    <w:p w:rsidR="000E61FE" w:rsidRDefault="004E29BC">
      <w:pPr>
        <w:pStyle w:val="2"/>
        <w:ind w:firstLine="560"/>
      </w:pPr>
      <w:r>
        <w:rPr>
          <w:rFonts w:hint="eastAsia"/>
        </w:rPr>
        <w:t>１、本系统注册</w:t>
      </w:r>
    </w:p>
    <w:p w:rsidR="000E61FE" w:rsidRDefault="004E29BC">
      <w:pPr>
        <w:pStyle w:val="3"/>
        <w:ind w:left="240" w:right="240" w:firstLine="480"/>
      </w:pPr>
      <w:r>
        <w:rPr>
          <w:rFonts w:hint="eastAsia"/>
        </w:rPr>
        <w:t>（１）单位管理员：</w:t>
      </w:r>
    </w:p>
    <w:p w:rsidR="000E61FE" w:rsidRDefault="004E29BC">
      <w:pPr>
        <w:ind w:firstLineChars="236" w:firstLine="566"/>
      </w:pPr>
      <w:r>
        <w:rPr>
          <w:rFonts w:hint="eastAsia"/>
        </w:rPr>
        <w:t>进入系统首页（</w:t>
      </w:r>
      <w:r>
        <w:t>http://218.22.70.169:81/</w:t>
      </w:r>
      <w:r>
        <w:rPr>
          <w:rFonts w:hint="eastAsia"/>
        </w:rPr>
        <w:t>），点击注册新用户按钮。</w:t>
      </w:r>
    </w:p>
    <w:p w:rsidR="000E61FE" w:rsidRDefault="004E29BC">
      <w:pPr>
        <w:pStyle w:val="a7"/>
        <w:ind w:left="420" w:firstLineChars="0" w:firstLine="0"/>
      </w:pPr>
      <w:r>
        <w:rPr>
          <w:rFonts w:hint="eastAsia"/>
          <w:noProof/>
        </w:rPr>
        <w:drawing>
          <wp:inline distT="0" distB="0" distL="0" distR="0">
            <wp:extent cx="5274310" cy="230568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274310" cy="2305685"/>
                    </a:xfrm>
                    <a:prstGeom prst="rect">
                      <a:avLst/>
                    </a:prstGeom>
                  </pic:spPr>
                </pic:pic>
              </a:graphicData>
            </a:graphic>
          </wp:inline>
        </w:drawing>
      </w:r>
    </w:p>
    <w:p w:rsidR="000E61FE" w:rsidRDefault="004E29BC">
      <w:pPr>
        <w:ind w:firstLineChars="236" w:firstLine="566"/>
      </w:pPr>
      <w:r>
        <w:rPr>
          <w:rFonts w:hint="eastAsia"/>
        </w:rPr>
        <w:t>阅读注册须知后点击“接受”。按要求填写信息并上传企业营业执照或法人代码证书扫描件后提交等待相关部门审核。</w:t>
      </w:r>
    </w:p>
    <w:p w:rsidR="000E61FE" w:rsidRDefault="004E29BC">
      <w:pPr>
        <w:ind w:firstLineChars="236" w:firstLine="569"/>
        <w:rPr>
          <w:b/>
        </w:rPr>
      </w:pPr>
      <w:r>
        <w:rPr>
          <w:rFonts w:hint="eastAsia"/>
          <w:b/>
        </w:rPr>
        <w:t>注意：已在老系统注册过的单位请勿重新注册，使用原账号密码即可正常登录新系统。</w:t>
      </w:r>
    </w:p>
    <w:p w:rsidR="000E61FE" w:rsidRDefault="004E29BC">
      <w:pPr>
        <w:ind w:firstLineChars="236" w:firstLine="569"/>
      </w:pPr>
      <w:r>
        <w:rPr>
          <w:rFonts w:hint="eastAsia"/>
          <w:b/>
        </w:rPr>
        <w:t>注意：申报单位管理员被审核激活后，兼有申报人身份</w:t>
      </w:r>
      <w:r>
        <w:rPr>
          <w:rFonts w:hint="eastAsia"/>
        </w:rPr>
        <w:t>。如单位申报量较少，使用单位管理员账号以申报人身份登录即可，无需再另行建立申报人账号。</w:t>
      </w:r>
    </w:p>
    <w:p w:rsidR="000E61FE" w:rsidRDefault="000E61FE">
      <w:pPr>
        <w:ind w:firstLineChars="236" w:firstLine="566"/>
      </w:pPr>
    </w:p>
    <w:p w:rsidR="000E61FE" w:rsidRDefault="004E29BC">
      <w:pPr>
        <w:pStyle w:val="3"/>
        <w:ind w:left="240" w:right="240" w:firstLine="480"/>
      </w:pPr>
      <w:r>
        <w:rPr>
          <w:rFonts w:hint="eastAsia"/>
        </w:rPr>
        <w:t>（２）申报人：</w:t>
      </w:r>
    </w:p>
    <w:p w:rsidR="000E61FE" w:rsidRDefault="004E29BC">
      <w:pPr>
        <w:ind w:firstLineChars="236" w:firstLine="566"/>
      </w:pPr>
      <w:r>
        <w:rPr>
          <w:rFonts w:hint="eastAsia"/>
        </w:rPr>
        <w:t>申报人无法自行注册，需由单位管理员添加激活并自行管理。单位管理员身份登录后进入用户管理，新增本单位用户，按照要求填入信息提交即可。</w:t>
      </w:r>
    </w:p>
    <w:p w:rsidR="000E61FE" w:rsidRDefault="004E29BC">
      <w:pPr>
        <w:pStyle w:val="a7"/>
        <w:ind w:left="420" w:firstLineChars="0" w:firstLine="0"/>
      </w:pPr>
      <w:r>
        <w:rPr>
          <w:rFonts w:hint="eastAsia"/>
          <w:noProof/>
        </w:rPr>
        <w:lastRenderedPageBreak/>
        <w:drawing>
          <wp:inline distT="0" distB="0" distL="0" distR="0">
            <wp:extent cx="5274310" cy="2341245"/>
            <wp:effectExtent l="0" t="0" r="2540"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341245"/>
                    </a:xfrm>
                    <a:prstGeom prst="rect">
                      <a:avLst/>
                    </a:prstGeom>
                  </pic:spPr>
                </pic:pic>
              </a:graphicData>
            </a:graphic>
          </wp:inline>
        </w:drawing>
      </w:r>
    </w:p>
    <w:p w:rsidR="000E61FE" w:rsidRDefault="000E61FE">
      <w:pPr>
        <w:pStyle w:val="a7"/>
        <w:ind w:left="420" w:firstLineChars="0" w:firstLine="0"/>
      </w:pPr>
    </w:p>
    <w:p w:rsidR="000E61FE" w:rsidRDefault="004E29BC">
      <w:pPr>
        <w:pStyle w:val="2"/>
        <w:ind w:firstLine="560"/>
      </w:pPr>
      <w:r>
        <w:rPr>
          <w:rFonts w:hint="eastAsia"/>
        </w:rPr>
        <w:t>２、由安徽省政务服务网注册</w:t>
      </w:r>
    </w:p>
    <w:p w:rsidR="000E61FE" w:rsidRDefault="004E29BC">
      <w:pPr>
        <w:pStyle w:val="a7"/>
        <w:ind w:left="420" w:firstLineChars="0" w:firstLine="0"/>
      </w:pPr>
      <w:r>
        <w:rPr>
          <w:rFonts w:hint="eastAsia"/>
        </w:rPr>
        <w:t>（暂未开放）</w:t>
      </w:r>
    </w:p>
    <w:p w:rsidR="000E61FE" w:rsidRDefault="004E29BC">
      <w:pPr>
        <w:pStyle w:val="1"/>
        <w:numPr>
          <w:ilvl w:val="0"/>
          <w:numId w:val="1"/>
        </w:numPr>
        <w:ind w:firstLineChars="0"/>
      </w:pPr>
      <w:r>
        <w:rPr>
          <w:rFonts w:hint="eastAsia"/>
        </w:rPr>
        <w:t>登录系统</w:t>
      </w:r>
    </w:p>
    <w:p w:rsidR="000E61FE" w:rsidRDefault="004E29BC">
      <w:pPr>
        <w:ind w:firstLineChars="236" w:firstLine="566"/>
      </w:pPr>
      <w:r>
        <w:rPr>
          <w:rFonts w:hint="eastAsia"/>
        </w:rPr>
        <w:t>进入系统首页（</w:t>
      </w:r>
      <w:hyperlink r:id="rId11" w:history="1">
        <w:r>
          <w:rPr>
            <w:rStyle w:val="a6"/>
          </w:rPr>
          <w:t>http://218.22.70.169:81/</w:t>
        </w:r>
      </w:hyperlink>
      <w:r>
        <w:rPr>
          <w:rFonts w:hint="eastAsia"/>
        </w:rPr>
        <w:t>），输入已激活的用户密码，选择登录身份，点击“登录”进入系统。</w:t>
      </w:r>
    </w:p>
    <w:p w:rsidR="000E61FE" w:rsidRDefault="004E29BC">
      <w:pPr>
        <w:ind w:firstLineChars="236" w:firstLine="569"/>
        <w:rPr>
          <w:b/>
        </w:rPr>
      </w:pPr>
      <w:r>
        <w:rPr>
          <w:rFonts w:hint="eastAsia"/>
          <w:b/>
        </w:rPr>
        <w:t>注意：填写申报材料需以申报人员身份登录，单位审核与推荐需以申报单位管理员身份登录。</w:t>
      </w:r>
    </w:p>
    <w:p w:rsidR="000E61FE" w:rsidRDefault="004E29BC">
      <w:pPr>
        <w:ind w:firstLine="480"/>
      </w:pPr>
      <w:r>
        <w:rPr>
          <w:rFonts w:hint="eastAsia"/>
          <w:noProof/>
        </w:rPr>
        <w:drawing>
          <wp:inline distT="0" distB="0" distL="0" distR="0">
            <wp:extent cx="5274310" cy="247904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2479040"/>
                    </a:xfrm>
                    <a:prstGeom prst="rect">
                      <a:avLst/>
                    </a:prstGeom>
                  </pic:spPr>
                </pic:pic>
              </a:graphicData>
            </a:graphic>
          </wp:inline>
        </w:drawing>
      </w:r>
    </w:p>
    <w:p w:rsidR="000E61FE" w:rsidRDefault="004E29BC">
      <w:pPr>
        <w:ind w:firstLine="480"/>
      </w:pPr>
      <w:r>
        <w:rPr>
          <w:rFonts w:hint="eastAsia"/>
        </w:rPr>
        <w:t>新系统全部继承老系统已注册的账号密码以及单位信息，使用老系统已注册的用户名密码即可登录系统。</w:t>
      </w:r>
      <w:r>
        <w:rPr>
          <w:rFonts w:hint="eastAsia"/>
          <w:b/>
        </w:rPr>
        <w:t>注意：从老系统继承的密码，因加密方式不同系统首页找回密码功能不可使用</w:t>
      </w:r>
      <w:r>
        <w:rPr>
          <w:rFonts w:hint="eastAsia"/>
        </w:rPr>
        <w:t>，如忘记账号秘密，请致电</w:t>
      </w:r>
      <w:r>
        <w:rPr>
          <w:rFonts w:hint="eastAsia"/>
        </w:rPr>
        <w:t>主管部门</w:t>
      </w:r>
      <w:r>
        <w:rPr>
          <w:rFonts w:hint="eastAsia"/>
        </w:rPr>
        <w:t>。</w:t>
      </w:r>
    </w:p>
    <w:p w:rsidR="000E61FE" w:rsidRDefault="000E61FE">
      <w:pPr>
        <w:ind w:firstLine="480"/>
      </w:pPr>
    </w:p>
    <w:p w:rsidR="000E61FE" w:rsidRDefault="004E29BC">
      <w:pPr>
        <w:pStyle w:val="1"/>
        <w:numPr>
          <w:ilvl w:val="0"/>
          <w:numId w:val="1"/>
        </w:numPr>
        <w:ind w:firstLineChars="0"/>
      </w:pPr>
      <w:r>
        <w:rPr>
          <w:rFonts w:hint="eastAsia"/>
        </w:rPr>
        <w:t>维护用户信息</w:t>
      </w:r>
    </w:p>
    <w:p w:rsidR="000E61FE" w:rsidRDefault="004E29BC">
      <w:pPr>
        <w:pStyle w:val="2"/>
        <w:ind w:firstLine="560"/>
      </w:pPr>
      <w:r>
        <w:rPr>
          <w:rFonts w:hint="eastAsia"/>
        </w:rPr>
        <w:t>1</w:t>
      </w:r>
      <w:r>
        <w:rPr>
          <w:rFonts w:hint="eastAsia"/>
        </w:rPr>
        <w:t>、单位信息维护</w:t>
      </w:r>
    </w:p>
    <w:p w:rsidR="000E61FE" w:rsidRDefault="004E29BC">
      <w:pPr>
        <w:ind w:firstLine="482"/>
      </w:pPr>
      <w:r>
        <w:rPr>
          <w:rFonts w:hint="eastAsia"/>
          <w:b/>
        </w:rPr>
        <w:t>此功能只有单位管理员才有此功能权限。</w:t>
      </w:r>
      <w:r>
        <w:rPr>
          <w:rFonts w:hint="eastAsia"/>
        </w:rPr>
        <w:t>使用单位管理员身份登录，进入“设置管理”中“单位信息维护”。</w:t>
      </w:r>
    </w:p>
    <w:p w:rsidR="000E61FE" w:rsidRDefault="004E29BC">
      <w:pPr>
        <w:pStyle w:val="a7"/>
        <w:ind w:firstLineChars="0" w:firstLine="0"/>
        <w:jc w:val="center"/>
      </w:pPr>
      <w:r>
        <w:rPr>
          <w:noProof/>
        </w:rPr>
        <w:drawing>
          <wp:inline distT="0" distB="0" distL="0" distR="0">
            <wp:extent cx="4540250" cy="255841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4556533" cy="2567796"/>
                    </a:xfrm>
                    <a:prstGeom prst="rect">
                      <a:avLst/>
                    </a:prstGeom>
                  </pic:spPr>
                </pic:pic>
              </a:graphicData>
            </a:graphic>
          </wp:inline>
        </w:drawing>
      </w:r>
    </w:p>
    <w:p w:rsidR="000E61FE" w:rsidRDefault="004E29BC">
      <w:pPr>
        <w:ind w:firstLineChars="0" w:firstLine="480"/>
      </w:pPr>
      <w:r>
        <w:rPr>
          <w:rFonts w:hint="eastAsia"/>
        </w:rPr>
        <w:t>进入单位信息维护后，除单位名称、主管部门以及单位类型不可改，其他均可自行修改，但需注意组织机构代码或同一社会信用号必须保持唯一不能与系统现有数据重复，否则无法提交。如需修改单位名称</w:t>
      </w:r>
      <w:r>
        <w:rPr>
          <w:rFonts w:hint="eastAsia"/>
        </w:rPr>
        <w:t>，需进入申请更名流程，按要求提供材料，有关部门审核后变更。</w:t>
      </w:r>
    </w:p>
    <w:p w:rsidR="000E61FE" w:rsidRDefault="004E29BC">
      <w:pPr>
        <w:ind w:firstLineChars="0" w:firstLine="142"/>
        <w:jc w:val="center"/>
      </w:pPr>
      <w:r>
        <w:rPr>
          <w:noProof/>
        </w:rPr>
        <w:drawing>
          <wp:inline distT="0" distB="0" distL="0" distR="0">
            <wp:extent cx="4552950" cy="2834640"/>
            <wp:effectExtent l="0" t="0" r="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4"/>
                    <a:stretch>
                      <a:fillRect/>
                    </a:stretch>
                  </pic:blipFill>
                  <pic:spPr>
                    <a:xfrm>
                      <a:off x="0" y="0"/>
                      <a:ext cx="4550758" cy="2833690"/>
                    </a:xfrm>
                    <a:prstGeom prst="rect">
                      <a:avLst/>
                    </a:prstGeom>
                  </pic:spPr>
                </pic:pic>
              </a:graphicData>
            </a:graphic>
          </wp:inline>
        </w:drawing>
      </w:r>
    </w:p>
    <w:p w:rsidR="000E61FE" w:rsidRDefault="004E29BC">
      <w:pPr>
        <w:pStyle w:val="2"/>
        <w:ind w:firstLine="560"/>
      </w:pPr>
      <w:r>
        <w:rPr>
          <w:rFonts w:hint="eastAsia"/>
        </w:rPr>
        <w:lastRenderedPageBreak/>
        <w:t>2</w:t>
      </w:r>
      <w:r>
        <w:rPr>
          <w:rFonts w:hint="eastAsia"/>
        </w:rPr>
        <w:t>、用户管理</w:t>
      </w:r>
    </w:p>
    <w:p w:rsidR="000E61FE" w:rsidRDefault="004E29BC">
      <w:pPr>
        <w:ind w:firstLine="482"/>
      </w:pPr>
      <w:r>
        <w:rPr>
          <w:rFonts w:hint="eastAsia"/>
          <w:b/>
        </w:rPr>
        <w:t>此功能只有单位管理员才有此功能权限。</w:t>
      </w:r>
      <w:r>
        <w:rPr>
          <w:rFonts w:hint="eastAsia"/>
        </w:rPr>
        <w:t>使用单位管理员身份登录，进入“设置管理”中“用户管理”。此功能管理本单位内部申报人员。</w:t>
      </w:r>
    </w:p>
    <w:p w:rsidR="000E61FE" w:rsidRDefault="004E29BC">
      <w:pPr>
        <w:ind w:firstLine="480"/>
        <w:rPr>
          <w:b/>
        </w:rPr>
      </w:pPr>
      <w:r>
        <w:rPr>
          <w:noProof/>
        </w:rPr>
        <w:drawing>
          <wp:inline distT="0" distB="0" distL="0" distR="0">
            <wp:extent cx="4171950" cy="31877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5"/>
                    <a:stretch>
                      <a:fillRect/>
                    </a:stretch>
                  </pic:blipFill>
                  <pic:spPr>
                    <a:xfrm>
                      <a:off x="0" y="0"/>
                      <a:ext cx="4171429" cy="3187525"/>
                    </a:xfrm>
                    <a:prstGeom prst="rect">
                      <a:avLst/>
                    </a:prstGeom>
                  </pic:spPr>
                </pic:pic>
              </a:graphicData>
            </a:graphic>
          </wp:inline>
        </w:drawing>
      </w:r>
    </w:p>
    <w:p w:rsidR="000E61FE" w:rsidRDefault="004E29BC">
      <w:pPr>
        <w:ind w:firstLine="480"/>
      </w:pPr>
      <w:r>
        <w:rPr>
          <w:rFonts w:hint="eastAsia"/>
        </w:rPr>
        <w:t>用户管理中可对本单位申报人进行添加、修改、删除、激活、停用等操作。</w:t>
      </w:r>
    </w:p>
    <w:p w:rsidR="000E61FE" w:rsidRDefault="000E61FE">
      <w:pPr>
        <w:ind w:firstLine="480"/>
      </w:pPr>
    </w:p>
    <w:p w:rsidR="000E61FE" w:rsidRDefault="004E29BC">
      <w:pPr>
        <w:pStyle w:val="2"/>
        <w:ind w:firstLine="560"/>
      </w:pPr>
      <w:r>
        <w:rPr>
          <w:rFonts w:hint="eastAsia"/>
        </w:rPr>
        <w:t>3</w:t>
      </w:r>
      <w:r>
        <w:rPr>
          <w:rFonts w:hint="eastAsia"/>
        </w:rPr>
        <w:t>、个人信息维护</w:t>
      </w:r>
    </w:p>
    <w:p w:rsidR="000E61FE" w:rsidRDefault="004E29BC">
      <w:pPr>
        <w:ind w:firstLine="480"/>
      </w:pPr>
      <w:r>
        <w:rPr>
          <w:rFonts w:hint="eastAsia"/>
        </w:rPr>
        <w:t>所有人均有此功能权限，主要用于修改自身人员信息、登录密码等。</w:t>
      </w:r>
    </w:p>
    <w:p w:rsidR="000E61FE" w:rsidRDefault="004E29BC">
      <w:pPr>
        <w:ind w:firstLine="480"/>
      </w:pPr>
      <w:r>
        <w:rPr>
          <w:noProof/>
        </w:rPr>
        <w:drawing>
          <wp:inline distT="0" distB="0" distL="0" distR="0">
            <wp:extent cx="3476625" cy="2811145"/>
            <wp:effectExtent l="0" t="0" r="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6"/>
                    <a:stretch>
                      <a:fillRect/>
                    </a:stretch>
                  </pic:blipFill>
                  <pic:spPr>
                    <a:xfrm>
                      <a:off x="0" y="0"/>
                      <a:ext cx="3476190" cy="2811346"/>
                    </a:xfrm>
                    <a:prstGeom prst="rect">
                      <a:avLst/>
                    </a:prstGeom>
                  </pic:spPr>
                </pic:pic>
              </a:graphicData>
            </a:graphic>
          </wp:inline>
        </w:drawing>
      </w:r>
    </w:p>
    <w:p w:rsidR="000E61FE" w:rsidRDefault="004E29BC">
      <w:pPr>
        <w:pStyle w:val="1"/>
        <w:numPr>
          <w:ilvl w:val="0"/>
          <w:numId w:val="1"/>
        </w:numPr>
        <w:ind w:firstLineChars="0"/>
      </w:pPr>
      <w:r>
        <w:rPr>
          <w:rFonts w:hint="eastAsia"/>
        </w:rPr>
        <w:lastRenderedPageBreak/>
        <w:t>项目申报</w:t>
      </w:r>
    </w:p>
    <w:p w:rsidR="000E61FE" w:rsidRDefault="004E29BC">
      <w:pPr>
        <w:pStyle w:val="2"/>
        <w:ind w:firstLine="560"/>
      </w:pPr>
      <w:r>
        <w:rPr>
          <w:rFonts w:hint="eastAsia"/>
        </w:rPr>
        <w:t>基本流程</w:t>
      </w:r>
    </w:p>
    <w:p w:rsidR="000E61FE" w:rsidRDefault="004E29BC">
      <w:pPr>
        <w:ind w:firstLineChars="236" w:firstLine="566"/>
      </w:pPr>
      <w:r>
        <w:rPr>
          <w:noProof/>
        </w:rPr>
        <mc:AlternateContent>
          <mc:Choice Requires="wps">
            <w:drawing>
              <wp:anchor distT="0" distB="0" distL="114300" distR="114300" simplePos="0" relativeHeight="251670528" behindDoc="0" locked="0" layoutInCell="1" allowOverlap="1">
                <wp:simplePos x="0" y="0"/>
                <wp:positionH relativeFrom="column">
                  <wp:posOffset>4333875</wp:posOffset>
                </wp:positionH>
                <wp:positionV relativeFrom="paragraph">
                  <wp:posOffset>114300</wp:posOffset>
                </wp:positionV>
                <wp:extent cx="363855" cy="628650"/>
                <wp:effectExtent l="0" t="0" r="0" b="18098"/>
                <wp:wrapNone/>
                <wp:docPr id="24" name="环形箭头 24"/>
                <wp:cNvGraphicFramePr/>
                <a:graphic xmlns:a="http://schemas.openxmlformats.org/drawingml/2006/main">
                  <a:graphicData uri="http://schemas.microsoft.com/office/word/2010/wordprocessingShape">
                    <wps:wsp>
                      <wps:cNvSpPr/>
                      <wps:spPr>
                        <a:xfrm rot="5128275">
                          <a:off x="0" y="0"/>
                          <a:ext cx="363855" cy="628650"/>
                        </a:xfrm>
                        <a:prstGeom prst="circular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4E77F017" id="环形箭头 24" o:spid="_x0000_s1026" style="position:absolute;left:0;text-align:left;margin-left:341.25pt;margin-top:9pt;width:28.65pt;height:49.5pt;rotation:5601444fd;z-index:251670528;visibility:visible;mso-wrap-style:square;mso-wrap-distance-left:9pt;mso-wrap-distance-top:0;mso-wrap-distance-right:9pt;mso-wrap-distance-bottom:0;mso-position-horizontal:absolute;mso-position-horizontal-relative:text;mso-position-vertical:absolute;mso-position-vertical-relative:text;v-text-anchor:middle" coordsize="363855,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" path="m22741,314325c22741,182017,71375,66292,141204,32444v91001,-44111,182912,65271,197885,235502l361809,267946r-43436,46379l270846,267946r22749,c279893,113404,203623,26013,136870,88370,95205,127291,68222,216106,68222,314325r-45481,xe" fillcolor="white [3201]" strokecolor="#f79646 [3209]" strokeweight="2pt">
                <v:path arrowok="t" o:connecttype="custom" o:connectlocs="22741,314325;141204,32444;339089,267946;361809,267946;318373,314325;270846,267946;293595,267946;136870,88370;68222,314325;22741,314325" o:connectangles="0,0,0,0,0,0,0,0,0,0"/>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2428875</wp:posOffset>
                </wp:positionH>
                <wp:positionV relativeFrom="paragraph">
                  <wp:posOffset>130810</wp:posOffset>
                </wp:positionV>
                <wp:extent cx="1895475" cy="352425"/>
                <wp:effectExtent l="0" t="0" r="28575" b="28575"/>
                <wp:wrapNone/>
                <wp:docPr id="10" name="矩形 10"/>
                <wp:cNvGraphicFramePr/>
                <a:graphic xmlns:a="http://schemas.openxmlformats.org/drawingml/2006/main">
                  <a:graphicData uri="http://schemas.microsoft.com/office/word/2010/wordprocessingShape">
                    <wps:wsp>
                      <wps:cNvSpPr/>
                      <wps:spPr>
                        <a:xfrm>
                          <a:off x="0" y="0"/>
                          <a:ext cx="189547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0E61FE" w:rsidRDefault="004E29BC">
                            <w:pPr>
                              <w:ind w:firstLineChars="0" w:firstLine="0"/>
                              <w:jc w:val="center"/>
                            </w:pPr>
                            <w:r>
                              <w:rPr>
                                <w:rFonts w:hint="eastAsia"/>
                              </w:rPr>
                              <w:t>单位管理员审查推荐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0" o:spid="_x0000_s1026" style="position:absolute;left:0;text-align:left;margin-left:191.25pt;margin-top:10.3pt;width:149.25pt;height:27.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" fillcolor="white [3201]" strokecolor="#f79646 [3209]" strokeweight="2pt">
                <v:textbox>
                  <w:txbxContent>
                    <w:p w:rsidR="000E61FE" w:rsidRDefault="004E29BC">
                      <w:pPr>
                        <w:ind w:firstLineChars="0" w:firstLine="0"/>
                        <w:jc w:val="center"/>
                      </w:pPr>
                      <w:r>
                        <w:rPr>
                          <w:rFonts w:hint="eastAsia"/>
                        </w:rPr>
                        <w:t>单位管理员审查推荐</w:t>
                      </w:r>
                    </w:p>
                  </w:txbxContent>
                </v:textbox>
              </v:rect>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1857375</wp:posOffset>
                </wp:positionH>
                <wp:positionV relativeFrom="paragraph">
                  <wp:posOffset>226060</wp:posOffset>
                </wp:positionV>
                <wp:extent cx="342900" cy="161925"/>
                <wp:effectExtent l="0" t="19050" r="38100" b="47625"/>
                <wp:wrapNone/>
                <wp:docPr id="17" name="右箭头 17"/>
                <wp:cNvGraphicFramePr/>
                <a:graphic xmlns:a="http://schemas.openxmlformats.org/drawingml/2006/main">
                  <a:graphicData uri="http://schemas.microsoft.com/office/word/2010/wordprocessingShape">
                    <wps:wsp>
                      <wps:cNvSpPr/>
                      <wps:spPr>
                        <a:xfrm>
                          <a:off x="0" y="0"/>
                          <a:ext cx="342900" cy="16192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type w14:anchorId="11D5192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箭头 17" o:spid="_x0000_s1026" type="#_x0000_t13" style="position:absolute;left:0;text-align:left;margin-left:146.25pt;margin-top:17.8pt;width:27pt;height:12.7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" adj="16500" fillcolor="white [3201]" strokecolor="#f79646 [3209]" strokeweight="2pt"/>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495300</wp:posOffset>
                </wp:positionH>
                <wp:positionV relativeFrom="paragraph">
                  <wp:posOffset>132715</wp:posOffset>
                </wp:positionV>
                <wp:extent cx="1304925" cy="352425"/>
                <wp:effectExtent l="0" t="0" r="28575" b="28575"/>
                <wp:wrapNone/>
                <wp:docPr id="9" name="矩形 9"/>
                <wp:cNvGraphicFramePr/>
                <a:graphic xmlns:a="http://schemas.openxmlformats.org/drawingml/2006/main">
                  <a:graphicData uri="http://schemas.microsoft.com/office/word/2010/wordprocessingShape">
                    <wps:wsp>
                      <wps:cNvSpPr/>
                      <wps:spPr>
                        <a:xfrm>
                          <a:off x="0" y="0"/>
                          <a:ext cx="130492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0E61FE" w:rsidRDefault="004E29BC">
                            <w:pPr>
                              <w:ind w:firstLineChars="0" w:firstLine="0"/>
                              <w:jc w:val="center"/>
                            </w:pPr>
                            <w:r>
                              <w:rPr>
                                <w:rFonts w:hint="eastAsia"/>
                              </w:rPr>
                              <w:t>申报人填写数据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9" o:spid="_x0000_s1027" style="position:absolute;left:0;text-align:left;margin-left:39pt;margin-top:10.45pt;width:102.75pt;height:27.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" fillcolor="white [3201]" strokecolor="#f79646 [3209]" strokeweight="2pt">
                <v:textbox>
                  <w:txbxContent>
                    <w:p w:rsidR="000E61FE" w:rsidRDefault="004E29BC">
                      <w:pPr>
                        <w:ind w:firstLineChars="0" w:firstLine="0"/>
                        <w:jc w:val="center"/>
                      </w:pPr>
                      <w:r>
                        <w:rPr>
                          <w:rFonts w:hint="eastAsia"/>
                        </w:rPr>
                        <w:t>申报人填写数据</w:t>
                      </w:r>
                    </w:p>
                  </w:txbxContent>
                </v:textbox>
              </v:rect>
            </w:pict>
          </mc:Fallback>
        </mc:AlternateContent>
      </w:r>
    </w:p>
    <w:p w:rsidR="000E61FE" w:rsidRDefault="000E61FE">
      <w:pPr>
        <w:ind w:firstLineChars="236" w:firstLine="566"/>
      </w:pPr>
    </w:p>
    <w:p w:rsidR="000E61FE" w:rsidRDefault="000E61FE">
      <w:pPr>
        <w:ind w:firstLineChars="236" w:firstLine="566"/>
      </w:pPr>
    </w:p>
    <w:p w:rsidR="000E61FE" w:rsidRDefault="004E29BC">
      <w:pPr>
        <w:ind w:firstLineChars="236" w:firstLine="566"/>
      </w:pPr>
      <w:r>
        <w:rPr>
          <w:noProof/>
        </w:rPr>
        <mc:AlternateContent>
          <mc:Choice Requires="wps">
            <w:drawing>
              <wp:anchor distT="0" distB="0" distL="114300" distR="114300" simplePos="0" relativeHeight="251677696" behindDoc="0" locked="0" layoutInCell="1" allowOverlap="1">
                <wp:simplePos x="0" y="0"/>
                <wp:positionH relativeFrom="column">
                  <wp:posOffset>4845050</wp:posOffset>
                </wp:positionH>
                <wp:positionV relativeFrom="paragraph">
                  <wp:posOffset>111760</wp:posOffset>
                </wp:positionV>
                <wp:extent cx="363855" cy="628650"/>
                <wp:effectExtent l="0" t="0" r="0" b="18098"/>
                <wp:wrapNone/>
                <wp:docPr id="43" name="环形箭头 43"/>
                <wp:cNvGraphicFramePr/>
                <a:graphic xmlns:a="http://schemas.openxmlformats.org/drawingml/2006/main">
                  <a:graphicData uri="http://schemas.microsoft.com/office/word/2010/wordprocessingShape">
                    <wps:wsp>
                      <wps:cNvSpPr/>
                      <wps:spPr>
                        <a:xfrm rot="5128275">
                          <a:off x="0" y="0"/>
                          <a:ext cx="363855" cy="628650"/>
                        </a:xfrm>
                        <a:prstGeom prst="circular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69B3A920" id="环形箭头 43" o:spid="_x0000_s1026" style="position:absolute;left:0;text-align:left;margin-left:381.5pt;margin-top:8.8pt;width:28.65pt;height:49.5pt;rotation:5601444fd;z-index:251677696;visibility:visible;mso-wrap-style:square;mso-wrap-distance-left:9pt;mso-wrap-distance-top:0;mso-wrap-distance-right:9pt;mso-wrap-distance-bottom:0;mso-position-horizontal:absolute;mso-position-horizontal-relative:text;mso-position-vertical:absolute;mso-position-vertical-relative:text;v-text-anchor:middle" coordsize="363855,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" path="m22741,314325c22741,182017,71375,66292,141204,32444v91001,-44111,182912,65271,197885,235502l361809,267946r-43436,46379l270846,267946r22749,c279893,113404,203623,26013,136870,88370,95205,127291,68222,216106,68222,314325r-45481,xe" fillcolor="white [3201]" strokecolor="#f79646 [3209]" strokeweight="2pt">
                <v:path arrowok="t" o:connecttype="custom" o:connectlocs="22741,314325;141204,32444;339089,267946;361809,267946;318373,314325;270846,267946;293595,267946;136870,88370;68222,314325;22741,314325" o:connectangles="0,0,0,0,0,0,0,0,0,0"/>
              </v:shape>
            </w:pict>
          </mc:Fallback>
        </mc:AlternateContent>
      </w:r>
      <w:r>
        <w:rPr>
          <w:noProof/>
        </w:rPr>
        <mc:AlternateContent>
          <mc:Choice Requires="wps">
            <w:drawing>
              <wp:anchor distT="0" distB="0" distL="114300" distR="114300" simplePos="0" relativeHeight="251675648" behindDoc="0" locked="0" layoutInCell="1" allowOverlap="1">
                <wp:simplePos x="0" y="0"/>
                <wp:positionH relativeFrom="column">
                  <wp:posOffset>28575</wp:posOffset>
                </wp:positionH>
                <wp:positionV relativeFrom="paragraph">
                  <wp:posOffset>1012825</wp:posOffset>
                </wp:positionV>
                <wp:extent cx="342900" cy="161925"/>
                <wp:effectExtent l="0" t="19050" r="38100" b="47625"/>
                <wp:wrapNone/>
                <wp:docPr id="42" name="右箭头 42"/>
                <wp:cNvGraphicFramePr/>
                <a:graphic xmlns:a="http://schemas.openxmlformats.org/drawingml/2006/main">
                  <a:graphicData uri="http://schemas.microsoft.com/office/word/2010/wordprocessingShape">
                    <wps:wsp>
                      <wps:cNvSpPr/>
                      <wps:spPr>
                        <a:xfrm>
                          <a:off x="0" y="0"/>
                          <a:ext cx="342900" cy="16192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1B7A0E0E" id="右箭头 42" o:spid="_x0000_s1026" type="#_x0000_t13" style="position:absolute;left:0;text-align:left;margin-left:2.25pt;margin-top:79.75pt;width:27pt;height:12.7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" adj="16500" fillcolor="white [3201]" strokecolor="#f79646 [3209]" strokeweight="2pt"/>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2514600</wp:posOffset>
                </wp:positionH>
                <wp:positionV relativeFrom="paragraph">
                  <wp:posOffset>172720</wp:posOffset>
                </wp:positionV>
                <wp:extent cx="342900" cy="161925"/>
                <wp:effectExtent l="0" t="19050" r="38100" b="47625"/>
                <wp:wrapNone/>
                <wp:docPr id="21" name="右箭头 21"/>
                <wp:cNvGraphicFramePr/>
                <a:graphic xmlns:a="http://schemas.openxmlformats.org/drawingml/2006/main">
                  <a:graphicData uri="http://schemas.microsoft.com/office/word/2010/wordprocessingShape">
                    <wps:wsp>
                      <wps:cNvSpPr/>
                      <wps:spPr>
                        <a:xfrm>
                          <a:off x="0" y="0"/>
                          <a:ext cx="342900" cy="16192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3D0442B0" id="右箭头 21" o:spid="_x0000_s1026" type="#_x0000_t13" style="position:absolute;left:0;text-align:left;margin-left:198pt;margin-top:13.6pt;width:27pt;height:12.7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" adj="16500" fillcolor="white [3201]" strokecolor="#f79646 [3209]" strokeweight="2pt"/>
            </w:pict>
          </mc:Fallback>
        </mc:AlternateContent>
      </w:r>
      <w:r>
        <w:rPr>
          <w:noProof/>
        </w:rPr>
        <mc:AlternateContent>
          <mc:Choice Requires="wps">
            <w:drawing>
              <wp:anchor distT="0" distB="0" distL="114300" distR="114300" simplePos="0" relativeHeight="251669504" behindDoc="0" locked="0" layoutInCell="1" allowOverlap="1">
                <wp:simplePos x="0" y="0"/>
                <wp:positionH relativeFrom="column">
                  <wp:posOffset>28575</wp:posOffset>
                </wp:positionH>
                <wp:positionV relativeFrom="paragraph">
                  <wp:posOffset>172720</wp:posOffset>
                </wp:positionV>
                <wp:extent cx="342900" cy="161925"/>
                <wp:effectExtent l="0" t="19050" r="38100" b="47625"/>
                <wp:wrapNone/>
                <wp:docPr id="23" name="右箭头 23"/>
                <wp:cNvGraphicFramePr/>
                <a:graphic xmlns:a="http://schemas.openxmlformats.org/drawingml/2006/main">
                  <a:graphicData uri="http://schemas.microsoft.com/office/word/2010/wordprocessingShape">
                    <wps:wsp>
                      <wps:cNvSpPr/>
                      <wps:spPr>
                        <a:xfrm>
                          <a:off x="0" y="0"/>
                          <a:ext cx="342900" cy="16192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0052AE31" id="右箭头 23" o:spid="_x0000_s1026" type="#_x0000_t13" style="position:absolute;left:0;text-align:left;margin-left:2.25pt;margin-top:13.6pt;width:27pt;height:12.7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" adj="16500" fillcolor="white [3201]" strokecolor="#f79646 [3209]" strokeweight="2pt"/>
            </w:pict>
          </mc:Fallback>
        </mc:AlternateContent>
      </w:r>
      <w:r>
        <w:rPr>
          <w:noProof/>
        </w:rPr>
        <mc:AlternateContent>
          <mc:Choice Requires="wps">
            <w:drawing>
              <wp:anchor distT="0" distB="0" distL="114300" distR="114300" simplePos="0" relativeHeight="251673600" behindDoc="0" locked="0" layoutInCell="1" allowOverlap="1">
                <wp:simplePos x="0" y="0"/>
                <wp:positionH relativeFrom="column">
                  <wp:posOffset>494665</wp:posOffset>
                </wp:positionH>
                <wp:positionV relativeFrom="paragraph">
                  <wp:posOffset>86995</wp:posOffset>
                </wp:positionV>
                <wp:extent cx="1876425" cy="352425"/>
                <wp:effectExtent l="0" t="0" r="28575" b="28575"/>
                <wp:wrapNone/>
                <wp:docPr id="41" name="矩形 41"/>
                <wp:cNvGraphicFramePr/>
                <a:graphic xmlns:a="http://schemas.openxmlformats.org/drawingml/2006/main">
                  <a:graphicData uri="http://schemas.microsoft.com/office/word/2010/wordprocessingShape">
                    <wps:wsp>
                      <wps:cNvSpPr/>
                      <wps:spPr>
                        <a:xfrm>
                          <a:off x="0" y="0"/>
                          <a:ext cx="187642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0E61FE" w:rsidRDefault="004E29BC">
                            <w:pPr>
                              <w:ind w:firstLineChars="0" w:firstLine="0"/>
                              <w:jc w:val="center"/>
                            </w:pPr>
                            <w:r>
                              <w:rPr>
                                <w:rFonts w:hint="eastAsia"/>
                              </w:rPr>
                              <w:t>主管部门初审</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41" o:spid="_x0000_s1028" style="position:absolute;left:0;text-align:left;margin-left:38.95pt;margin-top:6.85pt;width:147.75pt;height:27.7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" fillcolor="white [3201]" strokecolor="#f79646 [3209]" strokeweight="2pt">
                <v:textbox>
                  <w:txbxContent>
                    <w:p w:rsidR="000E61FE" w:rsidRDefault="004E29BC">
                      <w:pPr>
                        <w:ind w:firstLineChars="0" w:firstLine="0"/>
                        <w:jc w:val="center"/>
                      </w:pPr>
                      <w:r>
                        <w:rPr>
                          <w:rFonts w:hint="eastAsia"/>
                        </w:rPr>
                        <w:t>主管部门初审</w:t>
                      </w:r>
                    </w:p>
                  </w:txbxContent>
                </v:textbox>
              </v:rect>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2980690</wp:posOffset>
                </wp:positionH>
                <wp:positionV relativeFrom="paragraph">
                  <wp:posOffset>86995</wp:posOffset>
                </wp:positionV>
                <wp:extent cx="1876425" cy="352425"/>
                <wp:effectExtent l="0" t="0" r="28575" b="28575"/>
                <wp:wrapNone/>
                <wp:docPr id="13" name="矩形 13"/>
                <wp:cNvGraphicFramePr/>
                <a:graphic xmlns:a="http://schemas.openxmlformats.org/drawingml/2006/main">
                  <a:graphicData uri="http://schemas.microsoft.com/office/word/2010/wordprocessingShape">
                    <wps:wsp>
                      <wps:cNvSpPr/>
                      <wps:spPr>
                        <a:xfrm>
                          <a:off x="0" y="0"/>
                          <a:ext cx="187642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0E61FE" w:rsidRDefault="004E29BC">
                            <w:pPr>
                              <w:ind w:firstLineChars="0" w:firstLine="0"/>
                              <w:jc w:val="center"/>
                            </w:pPr>
                            <w:r>
                              <w:rPr>
                                <w:rFonts w:hint="eastAsia"/>
                              </w:rPr>
                              <w:t>科技局职能科室审核</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3" o:spid="_x0000_s1029" style="position:absolute;left:0;text-align:left;margin-left:234.7pt;margin-top:6.85pt;width:147.75pt;height:27.7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" fillcolor="white [3201]" strokecolor="#f79646 [3209]" strokeweight="2pt">
                <v:textbox>
                  <w:txbxContent>
                    <w:p w:rsidR="000E61FE" w:rsidRDefault="004E29BC">
                      <w:pPr>
                        <w:ind w:firstLineChars="0" w:firstLine="0"/>
                        <w:jc w:val="center"/>
                      </w:pPr>
                      <w:r>
                        <w:rPr>
                          <w:rFonts w:hint="eastAsia"/>
                        </w:rPr>
                        <w:t>科技局职能科室审核</w:t>
                      </w:r>
                    </w:p>
                  </w:txbxContent>
                </v:textbox>
              </v:rect>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494665</wp:posOffset>
                </wp:positionH>
                <wp:positionV relativeFrom="paragraph">
                  <wp:posOffset>929005</wp:posOffset>
                </wp:positionV>
                <wp:extent cx="1876425" cy="352425"/>
                <wp:effectExtent l="0" t="0" r="28575" b="28575"/>
                <wp:wrapNone/>
                <wp:docPr id="14" name="矩形 14"/>
                <wp:cNvGraphicFramePr/>
                <a:graphic xmlns:a="http://schemas.openxmlformats.org/drawingml/2006/main">
                  <a:graphicData uri="http://schemas.microsoft.com/office/word/2010/wordprocessingShape">
                    <wps:wsp>
                      <wps:cNvSpPr/>
                      <wps:spPr>
                        <a:xfrm>
                          <a:off x="0" y="0"/>
                          <a:ext cx="187642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0E61FE" w:rsidRDefault="004E29BC">
                            <w:pPr>
                              <w:ind w:firstLineChars="0" w:firstLine="0"/>
                              <w:jc w:val="center"/>
                            </w:pPr>
                            <w:r>
                              <w:rPr>
                                <w:rFonts w:hint="eastAsia"/>
                              </w:rPr>
                              <w:t>科技咨询专家评审</w:t>
                            </w:r>
                          </w:p>
                          <w:p w:rsidR="000E61FE" w:rsidRDefault="000E61FE">
                            <w:pPr>
                              <w:ind w:firstLineChars="0" w:firstLine="0"/>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4" o:spid="_x0000_s1030" style="position:absolute;left:0;text-align:left;margin-left:38.95pt;margin-top:73.15pt;width:147.75pt;height:27.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" fillcolor="white [3201]" strokecolor="#f79646 [3209]" strokeweight="2pt">
                <v:textbox>
                  <w:txbxContent>
                    <w:p w:rsidR="000E61FE" w:rsidRDefault="004E29BC">
                      <w:pPr>
                        <w:ind w:firstLineChars="0" w:firstLine="0"/>
                        <w:jc w:val="center"/>
                      </w:pPr>
                      <w:r>
                        <w:rPr>
                          <w:rFonts w:hint="eastAsia"/>
                        </w:rPr>
                        <w:t>科技咨询专家评审</w:t>
                      </w:r>
                    </w:p>
                    <w:p w:rsidR="000E61FE" w:rsidRDefault="000E61FE">
                      <w:pPr>
                        <w:ind w:firstLineChars="0" w:firstLine="0"/>
                        <w:jc w:val="center"/>
                      </w:pPr>
                    </w:p>
                  </w:txbxContent>
                </v:textbox>
              </v:rect>
            </w:pict>
          </mc:Fallback>
        </mc:AlternateContent>
      </w:r>
    </w:p>
    <w:p w:rsidR="000E61FE" w:rsidRDefault="000E61FE">
      <w:pPr>
        <w:ind w:firstLineChars="236" w:firstLine="566"/>
      </w:pPr>
    </w:p>
    <w:p w:rsidR="000E61FE" w:rsidRDefault="000E61FE">
      <w:pPr>
        <w:ind w:firstLineChars="236" w:firstLine="566"/>
      </w:pPr>
    </w:p>
    <w:p w:rsidR="000E61FE" w:rsidRDefault="004E29BC">
      <w:pPr>
        <w:ind w:firstLineChars="236" w:firstLine="566"/>
      </w:pPr>
      <w:r>
        <w:rPr>
          <w:noProof/>
        </w:rPr>
        <mc:AlternateContent>
          <mc:Choice Requires="wps">
            <w:drawing>
              <wp:anchor distT="0" distB="0" distL="114300" distR="114300" simplePos="0" relativeHeight="251683840" behindDoc="0" locked="0" layoutInCell="1" allowOverlap="1">
                <wp:simplePos x="0" y="0"/>
                <wp:positionH relativeFrom="column">
                  <wp:posOffset>2999740</wp:posOffset>
                </wp:positionH>
                <wp:positionV relativeFrom="paragraph">
                  <wp:posOffset>33655</wp:posOffset>
                </wp:positionV>
                <wp:extent cx="1876425" cy="352425"/>
                <wp:effectExtent l="12700" t="0" r="15875" b="15875"/>
                <wp:wrapNone/>
                <wp:docPr id="11" name="矩形 11"/>
                <wp:cNvGraphicFramePr/>
                <a:graphic xmlns:a="http://schemas.openxmlformats.org/drawingml/2006/main">
                  <a:graphicData uri="http://schemas.microsoft.com/office/word/2010/wordprocessingShape">
                    <wps:wsp>
                      <wps:cNvSpPr/>
                      <wps:spPr>
                        <a:xfrm>
                          <a:off x="0" y="0"/>
                          <a:ext cx="1876425" cy="352425"/>
                        </a:xfrm>
                        <a:prstGeom prst="rect">
                          <a:avLst/>
                        </a:prstGeom>
                      </wps:spPr>
                      <wps:style>
                        <a:lnRef idx="2">
                          <a:schemeClr val="accent6"/>
                        </a:lnRef>
                        <a:fillRef idx="1">
                          <a:schemeClr val="lt1"/>
                        </a:fillRef>
                        <a:effectRef idx="0">
                          <a:schemeClr val="accent6"/>
                        </a:effectRef>
                        <a:fontRef idx="minor">
                          <a:schemeClr val="dk1"/>
                        </a:fontRef>
                      </wps:style>
                      <wps:txbx>
                        <w:txbxContent>
                          <w:p w:rsidR="000E61FE" w:rsidRDefault="004E29BC">
                            <w:pPr>
                              <w:ind w:firstLineChars="0" w:firstLine="0"/>
                              <w:jc w:val="center"/>
                            </w:pPr>
                            <w:r>
                              <w:rPr>
                                <w:rFonts w:hint="eastAsia"/>
                              </w:rPr>
                              <w:t>立项决议</w:t>
                            </w:r>
                          </w:p>
                          <w:p w:rsidR="000E61FE" w:rsidRDefault="000E61FE">
                            <w:pPr>
                              <w:ind w:firstLine="480"/>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1" o:spid="_x0000_s1031" style="position:absolute;left:0;text-align:left;margin-left:236.2pt;margin-top:2.65pt;width:147.75pt;height:27.7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" fillcolor="white [3201]" strokecolor="#f79646 [3209]" strokeweight="2pt">
                <v:textbox>
                  <w:txbxContent>
                    <w:p w:rsidR="000E61FE" w:rsidRDefault="004E29BC">
                      <w:pPr>
                        <w:ind w:firstLineChars="0" w:firstLine="0"/>
                        <w:jc w:val="center"/>
                      </w:pPr>
                      <w:r>
                        <w:rPr>
                          <w:rFonts w:hint="eastAsia"/>
                        </w:rPr>
                        <w:t>立项决议</w:t>
                      </w:r>
                    </w:p>
                    <w:p w:rsidR="000E61FE" w:rsidRDefault="000E61FE">
                      <w:pPr>
                        <w:ind w:firstLine="480"/>
                      </w:pPr>
                    </w:p>
                  </w:txbxContent>
                </v:textbox>
              </v:rect>
            </w:pict>
          </mc:Fallback>
        </mc:AlternateContent>
      </w:r>
      <w:r>
        <w:rPr>
          <w:noProof/>
        </w:rPr>
        <mc:AlternateContent>
          <mc:Choice Requires="wps">
            <w:drawing>
              <wp:anchor distT="0" distB="0" distL="114300" distR="114300" simplePos="0" relativeHeight="251687936" behindDoc="0" locked="0" layoutInCell="1" allowOverlap="1">
                <wp:simplePos x="0" y="0"/>
                <wp:positionH relativeFrom="column">
                  <wp:posOffset>2533650</wp:posOffset>
                </wp:positionH>
                <wp:positionV relativeFrom="paragraph">
                  <wp:posOffset>119380</wp:posOffset>
                </wp:positionV>
                <wp:extent cx="342900" cy="161925"/>
                <wp:effectExtent l="12700" t="12700" r="25400" b="15875"/>
                <wp:wrapNone/>
                <wp:docPr id="4" name="右箭头 4"/>
                <wp:cNvGraphicFramePr/>
                <a:graphic xmlns:a="http://schemas.openxmlformats.org/drawingml/2006/main">
                  <a:graphicData uri="http://schemas.microsoft.com/office/word/2010/wordprocessingShape">
                    <wps:wsp>
                      <wps:cNvSpPr/>
                      <wps:spPr>
                        <a:xfrm>
                          <a:off x="0" y="0"/>
                          <a:ext cx="342900" cy="16192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1672B810" id="右箭头 4" o:spid="_x0000_s1026" type="#_x0000_t13" style="position:absolute;left:0;text-align:left;margin-left:199.5pt;margin-top:9.4pt;width:27pt;height:12.7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" adj="16500" fillcolor="white [3201]" strokecolor="#f79646 [3209]" strokeweight="2pt"/>
            </w:pict>
          </mc:Fallback>
        </mc:AlternateContent>
      </w:r>
    </w:p>
    <w:p w:rsidR="000E61FE" w:rsidRDefault="000E61FE">
      <w:pPr>
        <w:ind w:firstLineChars="236" w:firstLine="566"/>
      </w:pPr>
    </w:p>
    <w:p w:rsidR="000E61FE" w:rsidRDefault="000E61FE">
      <w:pPr>
        <w:ind w:firstLineChars="236" w:firstLine="566"/>
      </w:pPr>
    </w:p>
    <w:p w:rsidR="000E61FE" w:rsidRDefault="004E29BC">
      <w:pPr>
        <w:widowControl/>
        <w:spacing w:line="240" w:lineRule="auto"/>
        <w:ind w:firstLineChars="0" w:firstLine="0"/>
      </w:pPr>
      <w:r>
        <w:br w:type="page"/>
      </w:r>
    </w:p>
    <w:p w:rsidR="000E61FE" w:rsidRDefault="004E29BC">
      <w:pPr>
        <w:pStyle w:val="2"/>
        <w:ind w:firstLine="560"/>
      </w:pPr>
      <w:r>
        <w:rPr>
          <w:rFonts w:hint="eastAsia"/>
        </w:rPr>
        <w:lastRenderedPageBreak/>
        <w:t>项目申报</w:t>
      </w:r>
    </w:p>
    <w:p w:rsidR="000E61FE" w:rsidRDefault="004E29BC">
      <w:pPr>
        <w:ind w:firstLine="480"/>
      </w:pPr>
      <w:r>
        <w:rPr>
          <w:rFonts w:hint="eastAsia"/>
        </w:rPr>
        <w:t>申报人员身份登录系统后点击申报事项，进入所有已申报项目事项列表。</w:t>
      </w:r>
    </w:p>
    <w:p w:rsidR="000E61FE" w:rsidRDefault="004E29BC">
      <w:pPr>
        <w:ind w:firstLine="480"/>
      </w:pPr>
      <w:r>
        <w:rPr>
          <w:noProof/>
        </w:rPr>
        <w:drawing>
          <wp:inline distT="0" distB="0" distL="0" distR="0">
            <wp:extent cx="5274310" cy="1838325"/>
            <wp:effectExtent l="0" t="0" r="2540"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7"/>
                    <a:stretch>
                      <a:fillRect/>
                    </a:stretch>
                  </pic:blipFill>
                  <pic:spPr>
                    <a:xfrm>
                      <a:off x="0" y="0"/>
                      <a:ext cx="5274310" cy="1838683"/>
                    </a:xfrm>
                    <a:prstGeom prst="rect">
                      <a:avLst/>
                    </a:prstGeom>
                  </pic:spPr>
                </pic:pic>
              </a:graphicData>
            </a:graphic>
          </wp:inline>
        </w:drawing>
      </w:r>
    </w:p>
    <w:p w:rsidR="000E61FE" w:rsidRDefault="000E61FE">
      <w:pPr>
        <w:ind w:firstLine="480"/>
      </w:pPr>
    </w:p>
    <w:p w:rsidR="000E61FE" w:rsidRDefault="004E29BC">
      <w:pPr>
        <w:ind w:firstLine="480"/>
      </w:pPr>
      <w:r>
        <w:rPr>
          <w:noProof/>
        </w:rPr>
        <w:drawing>
          <wp:inline distT="0" distB="0" distL="0" distR="0">
            <wp:extent cx="5274310" cy="95694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8"/>
                    <a:stretch>
                      <a:fillRect/>
                    </a:stretch>
                  </pic:blipFill>
                  <pic:spPr>
                    <a:xfrm>
                      <a:off x="0" y="0"/>
                      <a:ext cx="5274310" cy="957190"/>
                    </a:xfrm>
                    <a:prstGeom prst="rect">
                      <a:avLst/>
                    </a:prstGeom>
                  </pic:spPr>
                </pic:pic>
              </a:graphicData>
            </a:graphic>
          </wp:inline>
        </w:drawing>
      </w:r>
    </w:p>
    <w:p w:rsidR="000E61FE" w:rsidRDefault="004E29BC">
      <w:pPr>
        <w:ind w:firstLine="480"/>
      </w:pPr>
      <w:r>
        <w:rPr>
          <w:rFonts w:hint="eastAsia"/>
        </w:rPr>
        <w:t>列表中显示该用户已经申报的项目和事项，用不同的字体颜色标明其各自不同的流程状态，以及项目流程下一步的操作入口。具体查看界面下方的字体颜色与流程的详细说明。</w:t>
      </w:r>
    </w:p>
    <w:p w:rsidR="000E61FE" w:rsidRDefault="004E29BC">
      <w:pPr>
        <w:ind w:firstLine="480"/>
        <w:jc w:val="center"/>
      </w:pPr>
      <w:r>
        <w:rPr>
          <w:rFonts w:hint="eastAsia"/>
          <w:noProof/>
        </w:rPr>
        <w:drawing>
          <wp:inline distT="0" distB="0" distL="0" distR="0">
            <wp:extent cx="5267325" cy="295275"/>
            <wp:effectExtent l="0" t="0" r="9525" b="9525"/>
            <wp:docPr id="26" name="图片 2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267325" cy="295275"/>
                    </a:xfrm>
                    <a:prstGeom prst="rect">
                      <a:avLst/>
                    </a:prstGeom>
                    <a:noFill/>
                    <a:ln>
                      <a:noFill/>
                    </a:ln>
                  </pic:spPr>
                </pic:pic>
              </a:graphicData>
            </a:graphic>
          </wp:inline>
        </w:drawing>
      </w:r>
    </w:p>
    <w:p w:rsidR="000E61FE" w:rsidRDefault="004E29BC">
      <w:pPr>
        <w:ind w:firstLineChars="236" w:firstLine="566"/>
      </w:pPr>
      <w:r>
        <w:rPr>
          <w:rFonts w:hint="eastAsia"/>
        </w:rPr>
        <w:t>如需申报，点击列表界面右上方申报新事项按钮进入申报类别列表。</w:t>
      </w:r>
    </w:p>
    <w:p w:rsidR="000E61FE" w:rsidRDefault="004E29BC">
      <w:pPr>
        <w:ind w:firstLineChars="0" w:firstLine="0"/>
      </w:pPr>
      <w:r>
        <w:rPr>
          <w:noProof/>
        </w:rPr>
        <w:drawing>
          <wp:inline distT="0" distB="0" distL="0" distR="0">
            <wp:extent cx="5162550" cy="1332865"/>
            <wp:effectExtent l="0" t="0" r="0" b="63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0"/>
                    <a:stretch>
                      <a:fillRect/>
                    </a:stretch>
                  </pic:blipFill>
                  <pic:spPr>
                    <a:xfrm>
                      <a:off x="0" y="0"/>
                      <a:ext cx="5162550" cy="1333326"/>
                    </a:xfrm>
                    <a:prstGeom prst="rect">
                      <a:avLst/>
                    </a:prstGeom>
                  </pic:spPr>
                </pic:pic>
              </a:graphicData>
            </a:graphic>
          </wp:inline>
        </w:drawing>
      </w:r>
    </w:p>
    <w:p w:rsidR="000E61FE" w:rsidRDefault="004E29BC">
      <w:pPr>
        <w:ind w:firstLineChars="236" w:firstLine="566"/>
      </w:pPr>
      <w:r>
        <w:rPr>
          <w:rFonts w:hint="eastAsia"/>
        </w:rPr>
        <w:t>列表显示当前已开通，正在申报期的可申报类别，右侧文字链接显示此类项目申报的截止时间。点击链接即可进入项目基本信息表填写功能。</w:t>
      </w:r>
    </w:p>
    <w:p w:rsidR="000E61FE" w:rsidRDefault="004E29BC">
      <w:pPr>
        <w:ind w:firstLineChars="0" w:firstLine="0"/>
      </w:pPr>
      <w:r>
        <w:rPr>
          <w:noProof/>
        </w:rPr>
        <w:drawing>
          <wp:inline distT="0" distB="0" distL="0" distR="0">
            <wp:extent cx="5424170" cy="1171575"/>
            <wp:effectExtent l="0" t="0" r="508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1"/>
                    <a:stretch>
                      <a:fillRect/>
                    </a:stretch>
                  </pic:blipFill>
                  <pic:spPr>
                    <a:xfrm>
                      <a:off x="0" y="0"/>
                      <a:ext cx="5422044" cy="1171011"/>
                    </a:xfrm>
                    <a:prstGeom prst="rect">
                      <a:avLst/>
                    </a:prstGeom>
                  </pic:spPr>
                </pic:pic>
              </a:graphicData>
            </a:graphic>
          </wp:inline>
        </w:drawing>
      </w:r>
    </w:p>
    <w:p w:rsidR="000E61FE" w:rsidRDefault="004E29BC">
      <w:pPr>
        <w:pStyle w:val="3"/>
        <w:ind w:left="240" w:right="240" w:firstLine="480"/>
      </w:pPr>
      <w:r>
        <w:rPr>
          <w:rFonts w:hint="eastAsia"/>
        </w:rPr>
        <w:lastRenderedPageBreak/>
        <w:t>项目基本信息表</w:t>
      </w:r>
    </w:p>
    <w:p w:rsidR="000E61FE" w:rsidRDefault="004E29BC">
      <w:pPr>
        <w:ind w:firstLine="480"/>
      </w:pPr>
      <w:r>
        <w:rPr>
          <w:rFonts w:hint="eastAsia"/>
        </w:rPr>
        <w:t>按照系统要求格式填入项目基本信息，注意本年度同一单位申报的项目名称不可重复。</w:t>
      </w:r>
    </w:p>
    <w:p w:rsidR="000E61FE" w:rsidRDefault="004E29BC">
      <w:pPr>
        <w:ind w:firstLineChars="0" w:firstLine="0"/>
      </w:pPr>
      <w:r>
        <w:rPr>
          <w:noProof/>
        </w:rPr>
        <w:drawing>
          <wp:inline distT="0" distB="0" distL="0" distR="0">
            <wp:extent cx="5274310" cy="2743835"/>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2"/>
                    <a:stretch>
                      <a:fillRect/>
                    </a:stretch>
                  </pic:blipFill>
                  <pic:spPr>
                    <a:xfrm>
                      <a:off x="0" y="0"/>
                      <a:ext cx="5274310" cy="2743984"/>
                    </a:xfrm>
                    <a:prstGeom prst="rect">
                      <a:avLst/>
                    </a:prstGeom>
                  </pic:spPr>
                </pic:pic>
              </a:graphicData>
            </a:graphic>
          </wp:inline>
        </w:drawing>
      </w:r>
    </w:p>
    <w:p w:rsidR="000E61FE" w:rsidRDefault="000E61FE">
      <w:pPr>
        <w:ind w:firstLineChars="0" w:firstLine="0"/>
      </w:pPr>
    </w:p>
    <w:p w:rsidR="000E61FE" w:rsidRDefault="004E29BC">
      <w:pPr>
        <w:ind w:firstLineChars="0" w:firstLine="0"/>
      </w:pPr>
      <w:r>
        <w:rPr>
          <w:rFonts w:hint="eastAsia"/>
        </w:rPr>
        <w:t>按照要求逐页填写，填写完成后点击保存或者下一页。</w:t>
      </w:r>
    </w:p>
    <w:p w:rsidR="000E61FE" w:rsidRDefault="004E29BC">
      <w:pPr>
        <w:ind w:firstLineChars="0" w:firstLine="0"/>
      </w:pPr>
      <w:r>
        <w:rPr>
          <w:noProof/>
        </w:rPr>
        <w:drawing>
          <wp:inline distT="0" distB="0" distL="0" distR="0">
            <wp:extent cx="5274310" cy="1957705"/>
            <wp:effectExtent l="0" t="0" r="2540" b="444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3"/>
                    <a:stretch>
                      <a:fillRect/>
                    </a:stretch>
                  </pic:blipFill>
                  <pic:spPr>
                    <a:xfrm>
                      <a:off x="0" y="0"/>
                      <a:ext cx="5274310" cy="1957721"/>
                    </a:xfrm>
                    <a:prstGeom prst="rect">
                      <a:avLst/>
                    </a:prstGeom>
                  </pic:spPr>
                </pic:pic>
              </a:graphicData>
            </a:graphic>
          </wp:inline>
        </w:drawing>
      </w:r>
    </w:p>
    <w:p w:rsidR="000E61FE" w:rsidRDefault="000E61FE">
      <w:pPr>
        <w:ind w:firstLineChars="0" w:firstLine="0"/>
      </w:pPr>
    </w:p>
    <w:p w:rsidR="000E61FE" w:rsidRDefault="004E29BC">
      <w:pPr>
        <w:ind w:firstLine="480"/>
      </w:pPr>
      <w:r>
        <w:rPr>
          <w:rFonts w:hint="eastAsia"/>
        </w:rPr>
        <w:t>如有填写错误或异常，系统将会弹出提示</w:t>
      </w:r>
    </w:p>
    <w:p w:rsidR="000E61FE" w:rsidRDefault="004E29BC">
      <w:pPr>
        <w:ind w:firstLineChars="0" w:firstLine="0"/>
        <w:jc w:val="center"/>
      </w:pPr>
      <w:r>
        <w:rPr>
          <w:noProof/>
        </w:rPr>
        <w:drawing>
          <wp:inline distT="0" distB="0" distL="0" distR="0">
            <wp:extent cx="1704975" cy="1599565"/>
            <wp:effectExtent l="0" t="0" r="0" b="63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24"/>
                    <a:stretch>
                      <a:fillRect/>
                    </a:stretch>
                  </pic:blipFill>
                  <pic:spPr>
                    <a:xfrm>
                      <a:off x="0" y="0"/>
                      <a:ext cx="1704762" cy="1599377"/>
                    </a:xfrm>
                    <a:prstGeom prst="rect">
                      <a:avLst/>
                    </a:prstGeom>
                  </pic:spPr>
                </pic:pic>
              </a:graphicData>
            </a:graphic>
          </wp:inline>
        </w:drawing>
      </w:r>
    </w:p>
    <w:p w:rsidR="000E61FE" w:rsidRDefault="004E29BC">
      <w:pPr>
        <w:ind w:firstLine="480"/>
      </w:pPr>
      <w:r>
        <w:rPr>
          <w:rFonts w:hint="eastAsia"/>
        </w:rPr>
        <w:lastRenderedPageBreak/>
        <w:t>基本信息表如填写一半中断退出，下次重新登录系统后可按照状态提示继续填写。</w:t>
      </w:r>
    </w:p>
    <w:p w:rsidR="000E61FE" w:rsidRDefault="004E29BC">
      <w:pPr>
        <w:ind w:firstLineChars="0" w:firstLine="0"/>
      </w:pPr>
      <w:r>
        <w:rPr>
          <w:noProof/>
        </w:rPr>
        <w:drawing>
          <wp:inline distT="0" distB="0" distL="0" distR="0">
            <wp:extent cx="5648325" cy="647700"/>
            <wp:effectExtent l="0" t="0" r="952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5"/>
                    <a:stretch>
                      <a:fillRect/>
                    </a:stretch>
                  </pic:blipFill>
                  <pic:spPr>
                    <a:xfrm>
                      <a:off x="0" y="0"/>
                      <a:ext cx="5645606" cy="647388"/>
                    </a:xfrm>
                    <a:prstGeom prst="rect">
                      <a:avLst/>
                    </a:prstGeom>
                  </pic:spPr>
                </pic:pic>
              </a:graphicData>
            </a:graphic>
          </wp:inline>
        </w:drawing>
      </w:r>
    </w:p>
    <w:p w:rsidR="000E61FE" w:rsidRDefault="000E61FE">
      <w:pPr>
        <w:ind w:firstLineChars="0" w:firstLine="0"/>
      </w:pPr>
    </w:p>
    <w:p w:rsidR="000E61FE" w:rsidRDefault="004E29BC">
      <w:pPr>
        <w:pStyle w:val="3"/>
        <w:ind w:left="240" w:right="240" w:firstLine="480"/>
      </w:pPr>
      <w:r>
        <w:rPr>
          <w:rFonts w:hint="eastAsia"/>
        </w:rPr>
        <w:t>项目申报书</w:t>
      </w:r>
    </w:p>
    <w:p w:rsidR="000E61FE" w:rsidRDefault="004E29BC">
      <w:pPr>
        <w:ind w:firstLine="480"/>
      </w:pPr>
      <w:r>
        <w:rPr>
          <w:rFonts w:hint="eastAsia"/>
        </w:rPr>
        <w:t>项目申报书采用下载模板离线编辑在线上传的方式。注意模板不可自行创建，必须由系统指定处下载，否则上传文件时系统将拒绝接受。</w:t>
      </w:r>
    </w:p>
    <w:p w:rsidR="000E61FE" w:rsidRDefault="004E29BC">
      <w:pPr>
        <w:ind w:firstLineChars="0" w:firstLine="0"/>
      </w:pPr>
      <w:r>
        <w:rPr>
          <w:noProof/>
        </w:rPr>
        <w:drawing>
          <wp:inline distT="0" distB="0" distL="0" distR="0">
            <wp:extent cx="4781550" cy="203898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6"/>
                    <a:stretch>
                      <a:fillRect/>
                    </a:stretch>
                  </pic:blipFill>
                  <pic:spPr>
                    <a:xfrm>
                      <a:off x="0" y="0"/>
                      <a:ext cx="4784992" cy="2040822"/>
                    </a:xfrm>
                    <a:prstGeom prst="rect">
                      <a:avLst/>
                    </a:prstGeom>
                  </pic:spPr>
                </pic:pic>
              </a:graphicData>
            </a:graphic>
          </wp:inline>
        </w:drawing>
      </w:r>
    </w:p>
    <w:p w:rsidR="000E61FE" w:rsidRDefault="000E61FE">
      <w:pPr>
        <w:ind w:firstLineChars="0" w:firstLine="0"/>
      </w:pPr>
    </w:p>
    <w:p w:rsidR="000E61FE" w:rsidRDefault="004E29BC">
      <w:pPr>
        <w:ind w:firstLine="480"/>
        <w:jc w:val="both"/>
      </w:pPr>
      <w:r>
        <w:rPr>
          <w:rFonts w:hint="eastAsia"/>
        </w:rPr>
        <w:t>模板下载后需使用微软</w:t>
      </w:r>
      <w:r>
        <w:rPr>
          <w:rFonts w:hint="eastAsia"/>
        </w:rPr>
        <w:t>word2010</w:t>
      </w:r>
      <w:r>
        <w:rPr>
          <w:rFonts w:hint="eastAsia"/>
        </w:rPr>
        <w:t>或以上版本编辑。因为上传申报书时系统将进行数据格式校验，并且填写模板是使用</w:t>
      </w:r>
      <w:r>
        <w:rPr>
          <w:rFonts w:hint="eastAsia"/>
        </w:rPr>
        <w:t>word</w:t>
      </w:r>
      <w:r>
        <w:rPr>
          <w:rFonts w:hint="eastAsia"/>
        </w:rPr>
        <w:t>制作，所以重点推荐使用</w:t>
      </w:r>
      <w:r>
        <w:rPr>
          <w:rFonts w:hint="eastAsia"/>
        </w:rPr>
        <w:t>word2010</w:t>
      </w:r>
      <w:r>
        <w:rPr>
          <w:rFonts w:hint="eastAsia"/>
        </w:rPr>
        <w:t>或</w:t>
      </w:r>
      <w:r>
        <w:rPr>
          <w:rFonts w:hint="eastAsia"/>
        </w:rPr>
        <w:t>word2012</w:t>
      </w:r>
      <w:r>
        <w:rPr>
          <w:rFonts w:hint="eastAsia"/>
        </w:rPr>
        <w:t>编辑，请勿使用</w:t>
      </w:r>
      <w:r>
        <w:rPr>
          <w:rFonts w:hint="eastAsia"/>
        </w:rPr>
        <w:t>WPS</w:t>
      </w:r>
      <w:r>
        <w:rPr>
          <w:rFonts w:hint="eastAsia"/>
        </w:rPr>
        <w:t>，否则会有一定几率出现无法编辑或者上传校验失败。编辑过程中注意保持文件格式为</w:t>
      </w:r>
      <w:r>
        <w:rPr>
          <w:rFonts w:hint="eastAsia"/>
        </w:rPr>
        <w:t xml:space="preserve"> DOCX  </w:t>
      </w:r>
      <w:r>
        <w:rPr>
          <w:rFonts w:hint="eastAsia"/>
        </w:rPr>
        <w:t>文件</w:t>
      </w:r>
      <w:r>
        <w:rPr>
          <w:rFonts w:hint="eastAsia"/>
        </w:rPr>
        <w:t>。</w:t>
      </w:r>
    </w:p>
    <w:p w:rsidR="000E61FE" w:rsidRDefault="004E29BC">
      <w:pPr>
        <w:ind w:firstLine="480"/>
      </w:pPr>
      <w:r>
        <w:rPr>
          <w:rFonts w:hint="eastAsia"/>
        </w:rPr>
        <w:t>如部分浏览器不支持上传组件，可点击切换上传组件</w:t>
      </w:r>
      <w:r>
        <w:rPr>
          <w:rFonts w:hint="eastAsia"/>
        </w:rPr>
        <w:t>。</w:t>
      </w:r>
    </w:p>
    <w:p w:rsidR="000E61FE" w:rsidRDefault="004E29BC">
      <w:pPr>
        <w:ind w:firstLineChars="0" w:firstLine="0"/>
      </w:pPr>
      <w:r>
        <w:rPr>
          <w:noProof/>
        </w:rPr>
        <w:drawing>
          <wp:inline distT="0" distB="0" distL="0" distR="0">
            <wp:extent cx="4999355" cy="2093595"/>
            <wp:effectExtent l="0" t="0" r="0" b="190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7"/>
                    <a:stretch>
                      <a:fillRect/>
                    </a:stretch>
                  </pic:blipFill>
                  <pic:spPr>
                    <a:xfrm>
                      <a:off x="0" y="0"/>
                      <a:ext cx="4998164" cy="2093500"/>
                    </a:xfrm>
                    <a:prstGeom prst="rect">
                      <a:avLst/>
                    </a:prstGeom>
                  </pic:spPr>
                </pic:pic>
              </a:graphicData>
            </a:graphic>
          </wp:inline>
        </w:drawing>
      </w:r>
    </w:p>
    <w:p w:rsidR="000E61FE" w:rsidRDefault="004E29BC">
      <w:pPr>
        <w:ind w:firstLine="480"/>
      </w:pPr>
      <w:r>
        <w:rPr>
          <w:rFonts w:hint="eastAsia"/>
        </w:rPr>
        <w:lastRenderedPageBreak/>
        <w:t>正常情况填写模板只有显示黄色部分可编辑，其余部分不可编辑。</w:t>
      </w:r>
    </w:p>
    <w:p w:rsidR="000E61FE" w:rsidRDefault="004E29BC">
      <w:pPr>
        <w:ind w:firstLine="480"/>
      </w:pPr>
      <w:r>
        <w:rPr>
          <w:rFonts w:hint="eastAsia"/>
        </w:rPr>
        <w:t>填入文字需按照文档标题所示的字数限制，如超出或者为空都无法通过系统校验。</w:t>
      </w:r>
    </w:p>
    <w:p w:rsidR="000E61FE" w:rsidRDefault="004E29BC">
      <w:pPr>
        <w:ind w:firstLineChars="0" w:firstLine="0"/>
        <w:jc w:val="center"/>
      </w:pPr>
      <w:r>
        <w:rPr>
          <w:noProof/>
        </w:rPr>
        <w:drawing>
          <wp:inline distT="0" distB="0" distL="0" distR="0">
            <wp:extent cx="3175635" cy="1400175"/>
            <wp:effectExtent l="0" t="0" r="5715"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8"/>
                    <a:stretch>
                      <a:fillRect/>
                    </a:stretch>
                  </pic:blipFill>
                  <pic:spPr>
                    <a:xfrm>
                      <a:off x="0" y="0"/>
                      <a:ext cx="3179710" cy="1401728"/>
                    </a:xfrm>
                    <a:prstGeom prst="rect">
                      <a:avLst/>
                    </a:prstGeom>
                  </pic:spPr>
                </pic:pic>
              </a:graphicData>
            </a:graphic>
          </wp:inline>
        </w:drawing>
      </w:r>
    </w:p>
    <w:p w:rsidR="000E61FE" w:rsidRDefault="000E61FE">
      <w:pPr>
        <w:ind w:firstLineChars="0" w:firstLine="0"/>
        <w:jc w:val="center"/>
      </w:pPr>
    </w:p>
    <w:p w:rsidR="000E61FE" w:rsidRDefault="000E61FE">
      <w:pPr>
        <w:ind w:firstLineChars="0" w:firstLine="0"/>
        <w:jc w:val="center"/>
      </w:pPr>
    </w:p>
    <w:p w:rsidR="000E61FE" w:rsidRDefault="000E61FE">
      <w:pPr>
        <w:ind w:firstLineChars="0" w:firstLine="0"/>
        <w:jc w:val="center"/>
      </w:pPr>
    </w:p>
    <w:p w:rsidR="000E61FE" w:rsidRDefault="000E61FE">
      <w:pPr>
        <w:ind w:firstLineChars="0" w:firstLine="0"/>
        <w:jc w:val="center"/>
      </w:pPr>
    </w:p>
    <w:p w:rsidR="000E61FE" w:rsidRDefault="004E29BC">
      <w:pPr>
        <w:pStyle w:val="3"/>
        <w:ind w:left="240" w:right="240" w:firstLine="480"/>
      </w:pPr>
      <w:r>
        <w:rPr>
          <w:rFonts w:hint="eastAsia"/>
        </w:rPr>
        <w:t>附件上传</w:t>
      </w:r>
    </w:p>
    <w:p w:rsidR="000E61FE" w:rsidRDefault="004E29BC">
      <w:pPr>
        <w:ind w:firstLine="480"/>
      </w:pPr>
      <w:r>
        <w:rPr>
          <w:rFonts w:hint="eastAsia"/>
        </w:rPr>
        <w:t>各类项目需</w:t>
      </w:r>
      <w:r>
        <w:rPr>
          <w:rFonts w:hint="eastAsia"/>
        </w:rPr>
        <w:t>按照要求上传佐证材料，系统支持的图像文件（</w:t>
      </w:r>
      <w:r>
        <w:rPr>
          <w:rFonts w:hint="eastAsia"/>
        </w:rPr>
        <w:t>*.JPG</w:t>
      </w:r>
      <w:r>
        <w:rPr>
          <w:rFonts w:hint="eastAsia"/>
        </w:rPr>
        <w:t>）</w:t>
      </w:r>
      <w:r>
        <w:rPr>
          <w:rFonts w:hint="eastAsia"/>
        </w:rPr>
        <w:t xml:space="preserve"> </w:t>
      </w:r>
      <w:r>
        <w:rPr>
          <w:rFonts w:hint="eastAsia"/>
        </w:rPr>
        <w:t>图像文件（</w:t>
      </w:r>
      <w:r>
        <w:rPr>
          <w:rFonts w:hint="eastAsia"/>
        </w:rPr>
        <w:t>*.GIF</w:t>
      </w:r>
      <w:r>
        <w:rPr>
          <w:rFonts w:hint="eastAsia"/>
        </w:rPr>
        <w:t>）</w:t>
      </w:r>
      <w:r>
        <w:rPr>
          <w:rFonts w:hint="eastAsia"/>
        </w:rPr>
        <w:t xml:space="preserve"> Word</w:t>
      </w:r>
      <w:r>
        <w:rPr>
          <w:rFonts w:hint="eastAsia"/>
        </w:rPr>
        <w:t>文件（</w:t>
      </w:r>
      <w:r>
        <w:rPr>
          <w:rFonts w:hint="eastAsia"/>
        </w:rPr>
        <w:t>*.DOCX</w:t>
      </w:r>
      <w:r>
        <w:rPr>
          <w:rFonts w:hint="eastAsia"/>
        </w:rPr>
        <w:t>）</w:t>
      </w:r>
      <w:r>
        <w:rPr>
          <w:rFonts w:hint="eastAsia"/>
        </w:rPr>
        <w:t xml:space="preserve"> Excel</w:t>
      </w:r>
      <w:r>
        <w:rPr>
          <w:rFonts w:hint="eastAsia"/>
        </w:rPr>
        <w:t>文件（</w:t>
      </w:r>
      <w:r>
        <w:rPr>
          <w:rFonts w:hint="eastAsia"/>
        </w:rPr>
        <w:t>*.XLSX</w:t>
      </w:r>
      <w:r>
        <w:rPr>
          <w:rFonts w:hint="eastAsia"/>
        </w:rPr>
        <w:t>）</w:t>
      </w:r>
      <w:r>
        <w:rPr>
          <w:rFonts w:hint="eastAsia"/>
        </w:rPr>
        <w:t xml:space="preserve"> PDF</w:t>
      </w:r>
      <w:r>
        <w:rPr>
          <w:rFonts w:hint="eastAsia"/>
        </w:rPr>
        <w:t>文档（</w:t>
      </w:r>
      <w:r>
        <w:rPr>
          <w:rFonts w:hint="eastAsia"/>
        </w:rPr>
        <w:t>*.PDF</w:t>
      </w:r>
      <w:r>
        <w:rPr>
          <w:rFonts w:hint="eastAsia"/>
        </w:rPr>
        <w:t>），每个项目最多</w:t>
      </w:r>
      <w:r>
        <w:rPr>
          <w:rFonts w:hint="eastAsia"/>
        </w:rPr>
        <w:t>9</w:t>
      </w:r>
      <w:r>
        <w:rPr>
          <w:rFonts w:hint="eastAsia"/>
        </w:rPr>
        <w:t>个附件，每个附件限制</w:t>
      </w:r>
      <w:r>
        <w:rPr>
          <w:rFonts w:hint="eastAsia"/>
        </w:rPr>
        <w:t>7000KB</w:t>
      </w:r>
      <w:r>
        <w:rPr>
          <w:rFonts w:hint="eastAsia"/>
        </w:rPr>
        <w:t>大小。</w:t>
      </w:r>
    </w:p>
    <w:p w:rsidR="000E61FE" w:rsidRDefault="004E29BC">
      <w:pPr>
        <w:ind w:firstLine="480"/>
      </w:pPr>
      <w:r>
        <w:rPr>
          <w:noProof/>
        </w:rPr>
        <w:drawing>
          <wp:inline distT="0" distB="0" distL="0" distR="0">
            <wp:extent cx="5274310" cy="2363470"/>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9"/>
                    <a:stretch>
                      <a:fillRect/>
                    </a:stretch>
                  </pic:blipFill>
                  <pic:spPr>
                    <a:xfrm>
                      <a:off x="0" y="0"/>
                      <a:ext cx="5274310" cy="2363672"/>
                    </a:xfrm>
                    <a:prstGeom prst="rect">
                      <a:avLst/>
                    </a:prstGeom>
                  </pic:spPr>
                </pic:pic>
              </a:graphicData>
            </a:graphic>
          </wp:inline>
        </w:drawing>
      </w:r>
    </w:p>
    <w:p w:rsidR="000E61FE" w:rsidRDefault="000E61FE">
      <w:pPr>
        <w:ind w:firstLine="480"/>
      </w:pPr>
    </w:p>
    <w:p w:rsidR="000E61FE" w:rsidRDefault="004E29BC">
      <w:pPr>
        <w:ind w:firstLine="480"/>
      </w:pPr>
      <w:r>
        <w:rPr>
          <w:rFonts w:hint="eastAsia"/>
        </w:rPr>
        <w:t>如部分浏览器不支持上传组件，可点击切换上传组件</w:t>
      </w:r>
    </w:p>
    <w:p w:rsidR="000E61FE" w:rsidRDefault="000E61FE">
      <w:pPr>
        <w:ind w:firstLine="480"/>
      </w:pPr>
    </w:p>
    <w:p w:rsidR="000E61FE" w:rsidRDefault="000E61FE">
      <w:pPr>
        <w:ind w:firstLine="480"/>
      </w:pPr>
    </w:p>
    <w:p w:rsidR="000E61FE" w:rsidRDefault="000E61FE">
      <w:pPr>
        <w:ind w:firstLine="480"/>
      </w:pPr>
    </w:p>
    <w:p w:rsidR="000E61FE" w:rsidRDefault="004E29BC">
      <w:pPr>
        <w:pStyle w:val="3"/>
        <w:ind w:left="240" w:right="240" w:firstLine="480"/>
      </w:pPr>
      <w:r>
        <w:rPr>
          <w:rFonts w:hint="eastAsia"/>
        </w:rPr>
        <w:lastRenderedPageBreak/>
        <w:t>完成提交</w:t>
      </w:r>
    </w:p>
    <w:p w:rsidR="000E61FE" w:rsidRDefault="004E29BC">
      <w:pPr>
        <w:ind w:firstLine="480"/>
      </w:pPr>
      <w:r>
        <w:rPr>
          <w:rFonts w:hint="eastAsia"/>
        </w:rPr>
        <w:t>所有信息全部填写完成，可正式提交，如有未完成部分，系统将给出提示并无法提交。</w:t>
      </w:r>
    </w:p>
    <w:p w:rsidR="000E61FE" w:rsidRDefault="004E29BC">
      <w:pPr>
        <w:ind w:firstLine="480"/>
      </w:pPr>
      <w:r>
        <w:rPr>
          <w:noProof/>
        </w:rPr>
        <w:drawing>
          <wp:inline distT="0" distB="0" distL="0" distR="0">
            <wp:extent cx="5274310" cy="2235835"/>
            <wp:effectExtent l="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30"/>
                    <a:stretch>
                      <a:fillRect/>
                    </a:stretch>
                  </pic:blipFill>
                  <pic:spPr>
                    <a:xfrm>
                      <a:off x="0" y="0"/>
                      <a:ext cx="5274310" cy="2236088"/>
                    </a:xfrm>
                    <a:prstGeom prst="rect">
                      <a:avLst/>
                    </a:prstGeom>
                  </pic:spPr>
                </pic:pic>
              </a:graphicData>
            </a:graphic>
          </wp:inline>
        </w:drawing>
      </w:r>
    </w:p>
    <w:p w:rsidR="000E61FE" w:rsidRDefault="000E61FE">
      <w:pPr>
        <w:ind w:firstLine="480"/>
      </w:pPr>
    </w:p>
    <w:p w:rsidR="000E61FE" w:rsidRDefault="004E29BC">
      <w:pPr>
        <w:widowControl/>
        <w:spacing w:line="240" w:lineRule="auto"/>
        <w:ind w:firstLineChars="0" w:firstLine="0"/>
      </w:pPr>
      <w:r>
        <w:br w:type="page"/>
      </w:r>
    </w:p>
    <w:p w:rsidR="000E61FE" w:rsidRDefault="004E29BC">
      <w:pPr>
        <w:pStyle w:val="2"/>
        <w:ind w:firstLine="560"/>
      </w:pPr>
      <w:r>
        <w:rPr>
          <w:rFonts w:hint="eastAsia"/>
        </w:rPr>
        <w:lastRenderedPageBreak/>
        <w:t>单位管理员审查与推荐</w:t>
      </w:r>
    </w:p>
    <w:p w:rsidR="000E61FE" w:rsidRDefault="004E29BC">
      <w:pPr>
        <w:ind w:firstLine="480"/>
      </w:pPr>
      <w:r>
        <w:rPr>
          <w:rFonts w:hint="eastAsia"/>
        </w:rPr>
        <w:t>单位管理员权限与身份登录系统后显示当前待办。</w:t>
      </w:r>
    </w:p>
    <w:p w:rsidR="000E61FE" w:rsidRDefault="004E29BC">
      <w:pPr>
        <w:ind w:firstLineChars="0" w:firstLine="0"/>
      </w:pPr>
      <w:r>
        <w:rPr>
          <w:noProof/>
        </w:rPr>
        <w:drawing>
          <wp:inline distT="0" distB="0" distL="0" distR="0">
            <wp:extent cx="5274310" cy="1979295"/>
            <wp:effectExtent l="0" t="0" r="2540" b="190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1"/>
                    <a:stretch>
                      <a:fillRect/>
                    </a:stretch>
                  </pic:blipFill>
                  <pic:spPr>
                    <a:xfrm>
                      <a:off x="0" y="0"/>
                      <a:ext cx="5274310" cy="1979698"/>
                    </a:xfrm>
                    <a:prstGeom prst="rect">
                      <a:avLst/>
                    </a:prstGeom>
                  </pic:spPr>
                </pic:pic>
              </a:graphicData>
            </a:graphic>
          </wp:inline>
        </w:drawing>
      </w:r>
    </w:p>
    <w:p w:rsidR="000E61FE" w:rsidRDefault="004E29BC">
      <w:pPr>
        <w:ind w:firstLine="480"/>
      </w:pPr>
      <w:r>
        <w:rPr>
          <w:rFonts w:hint="eastAsia"/>
        </w:rPr>
        <w:t>按照提示点击进入待审查项目列表。</w:t>
      </w:r>
    </w:p>
    <w:p w:rsidR="000E61FE" w:rsidRDefault="004E29BC">
      <w:pPr>
        <w:ind w:firstLineChars="0" w:firstLine="0"/>
      </w:pPr>
      <w:r>
        <w:rPr>
          <w:noProof/>
        </w:rPr>
        <w:drawing>
          <wp:inline distT="0" distB="0" distL="0" distR="0">
            <wp:extent cx="5274310" cy="1254760"/>
            <wp:effectExtent l="0" t="0" r="2540" b="254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32"/>
                    <a:stretch>
                      <a:fillRect/>
                    </a:stretch>
                  </pic:blipFill>
                  <pic:spPr>
                    <a:xfrm>
                      <a:off x="0" y="0"/>
                      <a:ext cx="5274310" cy="1255090"/>
                    </a:xfrm>
                    <a:prstGeom prst="rect">
                      <a:avLst/>
                    </a:prstGeom>
                  </pic:spPr>
                </pic:pic>
              </a:graphicData>
            </a:graphic>
          </wp:inline>
        </w:drawing>
      </w:r>
    </w:p>
    <w:p w:rsidR="000E61FE" w:rsidRDefault="004E29BC">
      <w:pPr>
        <w:ind w:firstLine="480"/>
      </w:pPr>
      <w:r>
        <w:rPr>
          <w:rFonts w:hint="eastAsia"/>
        </w:rPr>
        <w:t>点击项目名称或查看按钮可查看项目详细信息，点击审核按钮可对项目进行审核，如审核按钮处显示灰色已超期字样，则表示此类别的项目申报期已过。</w:t>
      </w:r>
    </w:p>
    <w:p w:rsidR="000E61FE" w:rsidRDefault="004E29BC">
      <w:pPr>
        <w:ind w:firstLineChars="0" w:firstLine="0"/>
        <w:jc w:val="center"/>
      </w:pPr>
      <w:r>
        <w:rPr>
          <w:noProof/>
        </w:rPr>
        <w:drawing>
          <wp:inline distT="0" distB="0" distL="0" distR="0">
            <wp:extent cx="3829050" cy="2468245"/>
            <wp:effectExtent l="0" t="0" r="0" b="825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33"/>
                    <a:stretch>
                      <a:fillRect/>
                    </a:stretch>
                  </pic:blipFill>
                  <pic:spPr>
                    <a:xfrm>
                      <a:off x="0" y="0"/>
                      <a:ext cx="3828820" cy="2468349"/>
                    </a:xfrm>
                    <a:prstGeom prst="rect">
                      <a:avLst/>
                    </a:prstGeom>
                  </pic:spPr>
                </pic:pic>
              </a:graphicData>
            </a:graphic>
          </wp:inline>
        </w:drawing>
      </w:r>
    </w:p>
    <w:p w:rsidR="000E61FE" w:rsidRDefault="004E29BC">
      <w:pPr>
        <w:ind w:firstLine="480"/>
      </w:pPr>
      <w:r>
        <w:rPr>
          <w:rFonts w:hint="eastAsia"/>
        </w:rPr>
        <w:t>审核界面查看该项目以往曾经被退回记录和退回理由，审核意见分为审核通过以及退回修改。如选择审核通过，项目将流到下一个审核节点，如选择退回修改，则项目被退回到填报人员处，填报人员登录系统后将弹处提示：</w:t>
      </w:r>
    </w:p>
    <w:p w:rsidR="000E61FE" w:rsidRDefault="000E61FE">
      <w:pPr>
        <w:ind w:firstLineChars="0" w:firstLine="0"/>
      </w:pPr>
    </w:p>
    <w:p w:rsidR="000E61FE" w:rsidRDefault="004E29BC">
      <w:pPr>
        <w:ind w:firstLineChars="0" w:firstLine="0"/>
      </w:pPr>
      <w:r>
        <w:rPr>
          <w:noProof/>
        </w:rPr>
        <w:drawing>
          <wp:inline distT="0" distB="0" distL="0" distR="0">
            <wp:extent cx="5274310" cy="1965960"/>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34"/>
                    <a:stretch>
                      <a:fillRect/>
                    </a:stretch>
                  </pic:blipFill>
                  <pic:spPr>
                    <a:xfrm>
                      <a:off x="0" y="0"/>
                      <a:ext cx="5274310" cy="1966268"/>
                    </a:xfrm>
                    <a:prstGeom prst="rect">
                      <a:avLst/>
                    </a:prstGeom>
                  </pic:spPr>
                </pic:pic>
              </a:graphicData>
            </a:graphic>
          </wp:inline>
        </w:drawing>
      </w:r>
    </w:p>
    <w:p w:rsidR="000E61FE" w:rsidRDefault="004E29BC">
      <w:pPr>
        <w:ind w:firstLineChars="0" w:firstLine="0"/>
        <w:jc w:val="center"/>
      </w:pPr>
      <w:r>
        <w:rPr>
          <w:noProof/>
        </w:rPr>
        <w:drawing>
          <wp:inline distT="0" distB="0" distL="0" distR="0">
            <wp:extent cx="4333240" cy="141859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35"/>
                    <a:stretch>
                      <a:fillRect/>
                    </a:stretch>
                  </pic:blipFill>
                  <pic:spPr>
                    <a:xfrm>
                      <a:off x="0" y="0"/>
                      <a:ext cx="4333334" cy="1419048"/>
                    </a:xfrm>
                    <a:prstGeom prst="rect">
                      <a:avLst/>
                    </a:prstGeom>
                  </pic:spPr>
                </pic:pic>
              </a:graphicData>
            </a:graphic>
          </wp:inline>
        </w:drawing>
      </w:r>
    </w:p>
    <w:p w:rsidR="000E61FE" w:rsidRDefault="000E61FE">
      <w:pPr>
        <w:ind w:firstLineChars="0" w:firstLine="0"/>
      </w:pPr>
    </w:p>
    <w:p w:rsidR="000E61FE" w:rsidRDefault="000E61FE">
      <w:pPr>
        <w:ind w:firstLineChars="0" w:firstLine="0"/>
      </w:pPr>
    </w:p>
    <w:sectPr w:rsidR="000E61FE">
      <w:headerReference w:type="even" r:id="rId36"/>
      <w:headerReference w:type="default" r:id="rId37"/>
      <w:footerReference w:type="even" r:id="rId38"/>
      <w:footerReference w:type="default" r:id="rId39"/>
      <w:headerReference w:type="first" r:id="rId40"/>
      <w:footerReference w:type="first" r:id="rId41"/>
      <w:pgSz w:w="11906" w:h="16838"/>
      <w:pgMar w:top="1103"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29BC" w:rsidRDefault="004E29BC">
      <w:pPr>
        <w:spacing w:line="240" w:lineRule="auto"/>
        <w:ind w:firstLine="480"/>
      </w:pPr>
      <w:r>
        <w:separator/>
      </w:r>
    </w:p>
  </w:endnote>
  <w:endnote w:type="continuationSeparator" w:id="0">
    <w:p w:rsidR="004E29BC" w:rsidRDefault="004E29BC">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61FE" w:rsidRDefault="000E61FE">
    <w:pPr>
      <w:pStyle w:val="a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61FE" w:rsidRDefault="000E61FE">
    <w:pPr>
      <w:pStyle w:val="a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61FE" w:rsidRDefault="000E61FE">
    <w:pPr>
      <w:pStyle w:val="a4"/>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29BC" w:rsidRDefault="004E29BC">
      <w:pPr>
        <w:spacing w:line="240" w:lineRule="auto"/>
        <w:ind w:firstLine="480"/>
      </w:pPr>
      <w:r>
        <w:separator/>
      </w:r>
    </w:p>
  </w:footnote>
  <w:footnote w:type="continuationSeparator" w:id="0">
    <w:p w:rsidR="004E29BC" w:rsidRDefault="004E29BC">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61FE" w:rsidRDefault="000E61FE">
    <w:pPr>
      <w:pStyle w:val="a5"/>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61FE" w:rsidRDefault="004E29BC">
    <w:pPr>
      <w:pStyle w:val="a5"/>
      <w:ind w:firstLineChars="0" w:firstLine="0"/>
      <w:rPr>
        <w:color w:val="808080" w:themeColor="background1" w:themeShade="80"/>
        <w:sz w:val="24"/>
        <w:szCs w:val="24"/>
      </w:rPr>
    </w:pPr>
    <w:r>
      <w:rPr>
        <w:rFonts w:hint="eastAsia"/>
        <w:b/>
        <w:color w:val="808080" w:themeColor="background1" w:themeShade="80"/>
        <w:sz w:val="24"/>
        <w:szCs w:val="24"/>
      </w:rPr>
      <w:t>芜湖市科技创新信息化工作平台</w:t>
    </w:r>
  </w:p>
  <w:p w:rsidR="000E61FE" w:rsidRDefault="000E61FE">
    <w:pPr>
      <w:ind w:leftChars="-650" w:left="-1560" w:firstLineChars="0" w:firstLine="0"/>
      <w:rPr>
        <w:szCs w:val="2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61FE" w:rsidRDefault="000E61FE">
    <w:pPr>
      <w:pStyle w:val="a5"/>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B6024D0"/>
    <w:multiLevelType w:val="multilevel"/>
    <w:tmpl w:val="3B6024D0"/>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427C"/>
    <w:rsid w:val="000D273A"/>
    <w:rsid w:val="000E61FE"/>
    <w:rsid w:val="001826FF"/>
    <w:rsid w:val="00182ECC"/>
    <w:rsid w:val="0019035D"/>
    <w:rsid w:val="00194162"/>
    <w:rsid w:val="001F2381"/>
    <w:rsid w:val="003001B1"/>
    <w:rsid w:val="0036365E"/>
    <w:rsid w:val="003A1F41"/>
    <w:rsid w:val="00427731"/>
    <w:rsid w:val="00434E53"/>
    <w:rsid w:val="0044113E"/>
    <w:rsid w:val="004663A4"/>
    <w:rsid w:val="004E29BC"/>
    <w:rsid w:val="00512079"/>
    <w:rsid w:val="005D2159"/>
    <w:rsid w:val="005E3B39"/>
    <w:rsid w:val="005E427C"/>
    <w:rsid w:val="006C0984"/>
    <w:rsid w:val="006C3DAB"/>
    <w:rsid w:val="006D4555"/>
    <w:rsid w:val="008113FB"/>
    <w:rsid w:val="008774C4"/>
    <w:rsid w:val="00954B31"/>
    <w:rsid w:val="00AD7610"/>
    <w:rsid w:val="00B26C77"/>
    <w:rsid w:val="00C428E1"/>
    <w:rsid w:val="00C763A7"/>
    <w:rsid w:val="00CC5621"/>
    <w:rsid w:val="00D51030"/>
    <w:rsid w:val="00D924A1"/>
    <w:rsid w:val="00DA0E72"/>
    <w:rsid w:val="00E4451D"/>
    <w:rsid w:val="00EC6C66"/>
    <w:rsid w:val="00F04FE4"/>
    <w:rsid w:val="00F25AE6"/>
    <w:rsid w:val="00F33B52"/>
    <w:rsid w:val="00FE411D"/>
    <w:rsid w:val="1D080C6E"/>
    <w:rsid w:val="539A21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5:docId w15:val="{57D3BFF9-DA83-4E68-8D2B-82435522C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pacing w:line="360" w:lineRule="auto"/>
      <w:ind w:firstLineChars="200" w:firstLine="200"/>
    </w:pPr>
    <w:rPr>
      <w:kern w:val="2"/>
      <w:sz w:val="24"/>
      <w:szCs w:val="22"/>
    </w:rPr>
  </w:style>
  <w:style w:type="paragraph" w:styleId="1">
    <w:name w:val="heading 1"/>
    <w:basedOn w:val="a"/>
    <w:next w:val="a"/>
    <w:link w:val="1Char"/>
    <w:uiPriority w:val="9"/>
    <w:qFormat/>
    <w:pPr>
      <w:keepNext/>
      <w:keepLines/>
      <w:spacing w:line="578" w:lineRule="auto"/>
      <w:outlineLvl w:val="0"/>
    </w:pPr>
    <w:rPr>
      <w:b/>
      <w:bCs/>
      <w:kern w:val="44"/>
      <w:sz w:val="30"/>
      <w:szCs w:val="44"/>
    </w:rPr>
  </w:style>
  <w:style w:type="paragraph" w:styleId="2">
    <w:name w:val="heading 2"/>
    <w:basedOn w:val="a"/>
    <w:next w:val="a"/>
    <w:link w:val="2Char"/>
    <w:uiPriority w:val="9"/>
    <w:unhideWhenUsed/>
    <w:qFormat/>
    <w:pPr>
      <w:keepNext/>
      <w:keepLines/>
      <w:spacing w:line="416" w:lineRule="auto"/>
      <w:outlineLvl w:val="1"/>
    </w:pPr>
    <w:rPr>
      <w:rFonts w:asciiTheme="majorHAnsi" w:eastAsiaTheme="majorEastAsia" w:hAnsiTheme="majorHAnsi" w:cstheme="majorBidi"/>
      <w:bCs/>
      <w:sz w:val="28"/>
      <w:szCs w:val="32"/>
    </w:rPr>
  </w:style>
  <w:style w:type="paragraph" w:styleId="3">
    <w:name w:val="heading 3"/>
    <w:basedOn w:val="a"/>
    <w:next w:val="a"/>
    <w:link w:val="3Char"/>
    <w:uiPriority w:val="9"/>
    <w:unhideWhenUsed/>
    <w:qFormat/>
    <w:pPr>
      <w:keepNext/>
      <w:keepLines/>
      <w:spacing w:line="416" w:lineRule="auto"/>
      <w:ind w:leftChars="100" w:left="630" w:rightChars="100" w:right="100"/>
      <w:outlineLvl w:val="2"/>
    </w:pPr>
    <w:rPr>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Pr>
      <w:sz w:val="18"/>
      <w:szCs w:val="18"/>
    </w:rPr>
  </w:style>
  <w:style w:type="paragraph" w:styleId="a4">
    <w:name w:val="footer"/>
    <w:basedOn w:val="a"/>
    <w:link w:val="Char0"/>
    <w:uiPriority w:val="99"/>
    <w:unhideWhenUsed/>
    <w:qFormat/>
    <w:pPr>
      <w:tabs>
        <w:tab w:val="center" w:pos="4153"/>
        <w:tab w:val="right" w:pos="8306"/>
      </w:tabs>
      <w:snapToGrid w:val="0"/>
      <w:spacing w:line="240" w:lineRule="auto"/>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spacing w:line="240" w:lineRule="auto"/>
      <w:jc w:val="center"/>
    </w:pPr>
    <w:rPr>
      <w:sz w:val="18"/>
      <w:szCs w:val="18"/>
    </w:rPr>
  </w:style>
  <w:style w:type="character" w:styleId="a6">
    <w:name w:val="Hyperlink"/>
    <w:basedOn w:val="a0"/>
    <w:uiPriority w:val="99"/>
    <w:unhideWhenUsed/>
    <w:rPr>
      <w:color w:val="0000FF" w:themeColor="hyperlink"/>
      <w:u w:val="single"/>
    </w:rPr>
  </w:style>
  <w:style w:type="paragraph" w:styleId="a7">
    <w:name w:val="List Paragraph"/>
    <w:basedOn w:val="a"/>
    <w:uiPriority w:val="34"/>
    <w:qFormat/>
    <w:pPr>
      <w:ind w:firstLine="420"/>
    </w:pPr>
  </w:style>
  <w:style w:type="character" w:customStyle="1" w:styleId="Char">
    <w:name w:val="批注框文本 Char"/>
    <w:basedOn w:val="a0"/>
    <w:link w:val="a3"/>
    <w:uiPriority w:val="99"/>
    <w:semiHidden/>
    <w:qFormat/>
    <w:rPr>
      <w:sz w:val="18"/>
      <w:szCs w:val="18"/>
    </w:rPr>
  </w:style>
  <w:style w:type="character" w:customStyle="1" w:styleId="1Char">
    <w:name w:val="标题 1 Char"/>
    <w:basedOn w:val="a0"/>
    <w:link w:val="1"/>
    <w:uiPriority w:val="9"/>
    <w:qFormat/>
    <w:rPr>
      <w:b/>
      <w:bCs/>
      <w:kern w:val="44"/>
      <w:sz w:val="30"/>
      <w:szCs w:val="44"/>
    </w:rPr>
  </w:style>
  <w:style w:type="character" w:customStyle="1" w:styleId="2Char">
    <w:name w:val="标题 2 Char"/>
    <w:basedOn w:val="a0"/>
    <w:link w:val="2"/>
    <w:uiPriority w:val="9"/>
    <w:qFormat/>
    <w:rPr>
      <w:rFonts w:asciiTheme="majorHAnsi" w:eastAsiaTheme="majorEastAsia" w:hAnsiTheme="majorHAnsi" w:cstheme="majorBidi"/>
      <w:bCs/>
      <w:sz w:val="28"/>
      <w:szCs w:val="32"/>
    </w:rPr>
  </w:style>
  <w:style w:type="character" w:customStyle="1" w:styleId="3Char">
    <w:name w:val="标题 3 Char"/>
    <w:basedOn w:val="a0"/>
    <w:link w:val="3"/>
    <w:uiPriority w:val="9"/>
    <w:qFormat/>
    <w:rPr>
      <w:bCs/>
      <w:sz w:val="24"/>
      <w:szCs w:val="32"/>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218.22.70.169:81/" TargetMode="External"/><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1BD271D-6298-483C-820E-22250C8498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310</Words>
  <Characters>1772</Characters>
  <Application>Microsoft Office Word</Application>
  <DocSecurity>0</DocSecurity>
  <Lines>14</Lines>
  <Paragraphs>4</Paragraphs>
  <ScaleCrop>false</ScaleCrop>
  <Company>china</Company>
  <LinksUpToDate>false</LinksUpToDate>
  <CharactersWithSpaces>2078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石磊</cp:lastModifiedBy>
  <cp:revision>2</cp:revision>
  <dcterms:created xsi:type="dcterms:W3CDTF">2020-04-02T00:45:00Z</dcterms:created>
  <dcterms:modified xsi:type="dcterms:W3CDTF">2020-04-02T00:45:00Z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2052-11.1.0.9513</vt:lpwstr>
  </property>
</Properties>
</file>